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33" w:rsidRPr="00A73333" w:rsidRDefault="00A73333" w:rsidP="00AB252E">
      <w:pPr>
        <w:pStyle w:val="Heading10"/>
        <w:keepNext/>
        <w:keepLines/>
        <w:shd w:val="clear" w:color="auto" w:fill="auto"/>
        <w:spacing w:before="0" w:after="0" w:line="240" w:lineRule="auto"/>
        <w:ind w:right="40" w:firstLine="567"/>
        <w:rPr>
          <w:rStyle w:val="Heading11"/>
          <w:bCs/>
          <w:spacing w:val="2"/>
          <w:sz w:val="20"/>
          <w:szCs w:val="20"/>
        </w:rPr>
      </w:pPr>
      <w:bookmarkStart w:id="0" w:name="bookmark3"/>
      <w:r w:rsidRPr="00A73333">
        <w:rPr>
          <w:rStyle w:val="Heading11"/>
          <w:bCs/>
          <w:spacing w:val="2"/>
          <w:sz w:val="20"/>
          <w:szCs w:val="20"/>
        </w:rPr>
        <w:t xml:space="preserve">                                          </w:t>
      </w:r>
      <w:r>
        <w:rPr>
          <w:rStyle w:val="Heading11"/>
          <w:bCs/>
          <w:spacing w:val="2"/>
          <w:sz w:val="20"/>
          <w:szCs w:val="20"/>
        </w:rPr>
        <w:t xml:space="preserve">                          </w:t>
      </w:r>
      <w:r w:rsidRPr="00A73333">
        <w:rPr>
          <w:rStyle w:val="Heading11"/>
          <w:bCs/>
          <w:spacing w:val="2"/>
          <w:sz w:val="20"/>
          <w:szCs w:val="20"/>
        </w:rPr>
        <w:t>Утвержден приказом</w:t>
      </w:r>
    </w:p>
    <w:p w:rsidR="00A73333" w:rsidRPr="00A73333" w:rsidRDefault="00A73333" w:rsidP="00AB252E">
      <w:pPr>
        <w:pStyle w:val="Heading10"/>
        <w:keepNext/>
        <w:keepLines/>
        <w:shd w:val="clear" w:color="auto" w:fill="auto"/>
        <w:spacing w:before="0" w:after="0" w:line="240" w:lineRule="auto"/>
        <w:ind w:right="40" w:firstLine="567"/>
        <w:rPr>
          <w:rStyle w:val="Heading11"/>
          <w:bCs/>
          <w:spacing w:val="2"/>
          <w:sz w:val="20"/>
          <w:szCs w:val="20"/>
        </w:rPr>
      </w:pPr>
      <w:r w:rsidRPr="00A73333">
        <w:rPr>
          <w:rStyle w:val="Heading11"/>
          <w:bCs/>
          <w:spacing w:val="2"/>
          <w:sz w:val="20"/>
          <w:szCs w:val="20"/>
        </w:rPr>
        <w:t xml:space="preserve">    </w:t>
      </w:r>
      <w:r>
        <w:rPr>
          <w:rStyle w:val="Heading11"/>
          <w:bCs/>
          <w:spacing w:val="2"/>
          <w:sz w:val="20"/>
          <w:szCs w:val="20"/>
        </w:rPr>
        <w:t xml:space="preserve">                                                                            </w:t>
      </w:r>
      <w:r w:rsidRPr="00A73333">
        <w:rPr>
          <w:rStyle w:val="Heading11"/>
          <w:bCs/>
          <w:spacing w:val="2"/>
          <w:sz w:val="20"/>
          <w:szCs w:val="20"/>
        </w:rPr>
        <w:t>Государственного комитета</w:t>
      </w:r>
    </w:p>
    <w:p w:rsidR="00A73333" w:rsidRPr="00A73333" w:rsidRDefault="00A73333" w:rsidP="00AB252E">
      <w:pPr>
        <w:pStyle w:val="Heading10"/>
        <w:keepNext/>
        <w:keepLines/>
        <w:shd w:val="clear" w:color="auto" w:fill="auto"/>
        <w:spacing w:before="0" w:after="0" w:line="240" w:lineRule="auto"/>
        <w:ind w:right="40" w:firstLine="567"/>
        <w:rPr>
          <w:rStyle w:val="Heading11"/>
          <w:bCs/>
          <w:spacing w:val="2"/>
          <w:sz w:val="20"/>
          <w:szCs w:val="20"/>
        </w:rPr>
      </w:pPr>
      <w:r>
        <w:rPr>
          <w:rStyle w:val="Heading11"/>
          <w:bCs/>
          <w:spacing w:val="2"/>
          <w:sz w:val="20"/>
          <w:szCs w:val="20"/>
        </w:rPr>
        <w:t xml:space="preserve">                                                                                                      и</w:t>
      </w:r>
      <w:r w:rsidRPr="00A73333">
        <w:rPr>
          <w:rStyle w:val="Heading11"/>
          <w:bCs/>
          <w:spacing w:val="2"/>
          <w:sz w:val="20"/>
          <w:szCs w:val="20"/>
        </w:rPr>
        <w:t>нформационных технологий и связи КР</w:t>
      </w:r>
    </w:p>
    <w:p w:rsidR="00A73333" w:rsidRPr="00A73333" w:rsidRDefault="00A73333" w:rsidP="00AB252E">
      <w:pPr>
        <w:pStyle w:val="Heading10"/>
        <w:keepNext/>
        <w:keepLines/>
        <w:shd w:val="clear" w:color="auto" w:fill="auto"/>
        <w:spacing w:before="0" w:after="0" w:line="240" w:lineRule="auto"/>
        <w:ind w:right="40" w:firstLine="567"/>
        <w:rPr>
          <w:rStyle w:val="Heading11"/>
          <w:bCs/>
          <w:spacing w:val="2"/>
          <w:sz w:val="20"/>
          <w:szCs w:val="20"/>
        </w:rPr>
      </w:pPr>
      <w:r>
        <w:rPr>
          <w:rStyle w:val="Heading11"/>
          <w:bCs/>
          <w:spacing w:val="2"/>
          <w:sz w:val="20"/>
          <w:szCs w:val="20"/>
        </w:rPr>
        <w:t xml:space="preserve">                                                                                                о</w:t>
      </w:r>
      <w:r w:rsidRPr="00A73333">
        <w:rPr>
          <w:rStyle w:val="Heading11"/>
          <w:bCs/>
          <w:spacing w:val="2"/>
          <w:sz w:val="20"/>
          <w:szCs w:val="20"/>
        </w:rPr>
        <w:t>т</w:t>
      </w:r>
      <w:r>
        <w:rPr>
          <w:rStyle w:val="Heading11"/>
          <w:bCs/>
          <w:spacing w:val="2"/>
          <w:sz w:val="20"/>
          <w:szCs w:val="20"/>
        </w:rPr>
        <w:t xml:space="preserve"> «</w:t>
      </w:r>
      <w:r w:rsidRPr="00A73333">
        <w:rPr>
          <w:rStyle w:val="Heading11"/>
          <w:bCs/>
          <w:spacing w:val="2"/>
          <w:sz w:val="20"/>
          <w:szCs w:val="20"/>
        </w:rPr>
        <w:t>___</w:t>
      </w:r>
      <w:r>
        <w:rPr>
          <w:rStyle w:val="Heading11"/>
          <w:bCs/>
          <w:spacing w:val="2"/>
          <w:sz w:val="20"/>
          <w:szCs w:val="20"/>
        </w:rPr>
        <w:t>__»</w:t>
      </w:r>
      <w:r w:rsidRPr="00A73333">
        <w:rPr>
          <w:rStyle w:val="Heading11"/>
          <w:bCs/>
          <w:spacing w:val="2"/>
          <w:sz w:val="20"/>
          <w:szCs w:val="20"/>
        </w:rPr>
        <w:t xml:space="preserve"> ___________2019 года №</w:t>
      </w:r>
    </w:p>
    <w:p w:rsidR="00A73333" w:rsidRPr="00A73333" w:rsidRDefault="00A73333" w:rsidP="00AB252E">
      <w:pPr>
        <w:pStyle w:val="Heading10"/>
        <w:keepNext/>
        <w:keepLines/>
        <w:shd w:val="clear" w:color="auto" w:fill="auto"/>
        <w:spacing w:before="0" w:after="0" w:line="240" w:lineRule="auto"/>
        <w:ind w:right="40" w:firstLine="567"/>
        <w:rPr>
          <w:rStyle w:val="Heading11"/>
          <w:bCs/>
          <w:spacing w:val="2"/>
          <w:sz w:val="20"/>
          <w:szCs w:val="20"/>
        </w:rPr>
      </w:pPr>
    </w:p>
    <w:p w:rsidR="00A73333" w:rsidRDefault="00A73333" w:rsidP="00AB252E">
      <w:pPr>
        <w:pStyle w:val="Heading10"/>
        <w:keepNext/>
        <w:keepLines/>
        <w:shd w:val="clear" w:color="auto" w:fill="auto"/>
        <w:spacing w:before="0" w:after="0" w:line="240" w:lineRule="auto"/>
        <w:ind w:right="40" w:firstLine="567"/>
        <w:rPr>
          <w:rStyle w:val="Heading11"/>
          <w:b/>
          <w:bCs/>
          <w:spacing w:val="2"/>
        </w:rPr>
      </w:pPr>
    </w:p>
    <w:p w:rsidR="00A73333" w:rsidRDefault="00A73333" w:rsidP="00AB252E">
      <w:pPr>
        <w:pStyle w:val="Heading10"/>
        <w:keepNext/>
        <w:keepLines/>
        <w:shd w:val="clear" w:color="auto" w:fill="auto"/>
        <w:spacing w:before="0" w:after="0" w:line="240" w:lineRule="auto"/>
        <w:ind w:right="40" w:firstLine="567"/>
        <w:rPr>
          <w:rStyle w:val="Heading11"/>
          <w:b/>
          <w:bCs/>
          <w:spacing w:val="2"/>
        </w:rPr>
      </w:pPr>
    </w:p>
    <w:p w:rsidR="00A73333" w:rsidRDefault="00A73333" w:rsidP="00AB252E">
      <w:pPr>
        <w:pStyle w:val="Heading10"/>
        <w:keepNext/>
        <w:keepLines/>
        <w:shd w:val="clear" w:color="auto" w:fill="auto"/>
        <w:spacing w:before="0" w:after="0" w:line="240" w:lineRule="auto"/>
        <w:ind w:right="40" w:firstLine="567"/>
        <w:rPr>
          <w:rStyle w:val="Heading11"/>
          <w:b/>
          <w:bCs/>
          <w:spacing w:val="2"/>
        </w:rPr>
      </w:pPr>
    </w:p>
    <w:p w:rsidR="00C2314A" w:rsidRPr="00A73333" w:rsidRDefault="00F22BEB" w:rsidP="00AB252E">
      <w:pPr>
        <w:pStyle w:val="Heading10"/>
        <w:keepNext/>
        <w:keepLines/>
        <w:shd w:val="clear" w:color="auto" w:fill="auto"/>
        <w:spacing w:before="0" w:after="0" w:line="240" w:lineRule="auto"/>
        <w:ind w:right="40" w:firstLine="567"/>
        <w:rPr>
          <w:rStyle w:val="Heading11"/>
          <w:b/>
          <w:bCs/>
          <w:spacing w:val="2"/>
          <w:sz w:val="28"/>
          <w:szCs w:val="28"/>
        </w:rPr>
      </w:pPr>
      <w:r w:rsidRPr="00A73333">
        <w:rPr>
          <w:rStyle w:val="Heading11"/>
          <w:b/>
          <w:bCs/>
          <w:spacing w:val="2"/>
          <w:sz w:val="28"/>
          <w:szCs w:val="28"/>
        </w:rPr>
        <w:t>Типовое с</w:t>
      </w:r>
      <w:r w:rsidR="00DC4560" w:rsidRPr="00A73333">
        <w:rPr>
          <w:rStyle w:val="Heading11"/>
          <w:b/>
          <w:bCs/>
          <w:spacing w:val="2"/>
          <w:sz w:val="28"/>
          <w:szCs w:val="28"/>
        </w:rPr>
        <w:t>оглашение</w:t>
      </w:r>
      <w:bookmarkEnd w:id="0"/>
      <w:r w:rsidR="00EC7D23" w:rsidRPr="00A73333">
        <w:rPr>
          <w:rStyle w:val="Heading11"/>
          <w:b/>
          <w:bCs/>
          <w:spacing w:val="2"/>
          <w:sz w:val="28"/>
          <w:szCs w:val="28"/>
        </w:rPr>
        <w:t xml:space="preserve"> </w:t>
      </w:r>
    </w:p>
    <w:p w:rsidR="002B0DAF" w:rsidRPr="00A73333" w:rsidRDefault="000558D3" w:rsidP="00AB252E">
      <w:pPr>
        <w:pStyle w:val="Heading10"/>
        <w:keepNext/>
        <w:keepLines/>
        <w:shd w:val="clear" w:color="auto" w:fill="auto"/>
        <w:spacing w:before="0" w:after="0" w:line="240" w:lineRule="auto"/>
        <w:ind w:right="40" w:firstLine="567"/>
        <w:rPr>
          <w:spacing w:val="2"/>
          <w:sz w:val="28"/>
          <w:szCs w:val="28"/>
        </w:rPr>
      </w:pPr>
      <w:r w:rsidRPr="00A73333">
        <w:rPr>
          <w:rStyle w:val="Heading11"/>
          <w:b/>
          <w:bCs/>
          <w:spacing w:val="2"/>
          <w:sz w:val="28"/>
          <w:szCs w:val="28"/>
        </w:rPr>
        <w:t>между участниками</w:t>
      </w:r>
      <w:r w:rsidR="00C2314A" w:rsidRPr="00A73333">
        <w:rPr>
          <w:rStyle w:val="Heading11"/>
          <w:b/>
          <w:bCs/>
          <w:spacing w:val="2"/>
          <w:sz w:val="28"/>
          <w:szCs w:val="28"/>
        </w:rPr>
        <w:t xml:space="preserve"> </w:t>
      </w:r>
      <w:r w:rsidR="00C2314A" w:rsidRPr="00A73333">
        <w:rPr>
          <w:spacing w:val="2"/>
          <w:sz w:val="28"/>
          <w:szCs w:val="28"/>
          <w:lang w:val="ky-KG"/>
        </w:rPr>
        <w:t>СМЭВ «Түндүк»</w:t>
      </w:r>
    </w:p>
    <w:p w:rsidR="00C2314A" w:rsidRPr="00A73333" w:rsidRDefault="00DC4560" w:rsidP="00AB252E">
      <w:pPr>
        <w:pStyle w:val="Bodytext30"/>
        <w:shd w:val="clear" w:color="auto" w:fill="auto"/>
        <w:spacing w:after="0" w:line="240" w:lineRule="auto"/>
        <w:ind w:right="40" w:firstLine="567"/>
        <w:jc w:val="center"/>
        <w:rPr>
          <w:rStyle w:val="Bodytext33"/>
          <w:b/>
          <w:bCs/>
          <w:spacing w:val="2"/>
          <w:sz w:val="28"/>
          <w:szCs w:val="28"/>
        </w:rPr>
      </w:pPr>
      <w:r w:rsidRPr="00A73333">
        <w:rPr>
          <w:rStyle w:val="Bodytext33"/>
          <w:b/>
          <w:bCs/>
          <w:spacing w:val="2"/>
          <w:sz w:val="28"/>
          <w:szCs w:val="28"/>
        </w:rPr>
        <w:t xml:space="preserve">о межведомственном обмене информацией </w:t>
      </w:r>
    </w:p>
    <w:p w:rsidR="002B0DAF" w:rsidRPr="00A73333" w:rsidRDefault="00DC4560" w:rsidP="00AB252E">
      <w:pPr>
        <w:pStyle w:val="Bodytext30"/>
        <w:shd w:val="clear" w:color="auto" w:fill="auto"/>
        <w:spacing w:after="0" w:line="240" w:lineRule="auto"/>
        <w:ind w:right="40" w:firstLine="567"/>
        <w:jc w:val="center"/>
        <w:rPr>
          <w:spacing w:val="2"/>
          <w:sz w:val="28"/>
          <w:szCs w:val="28"/>
        </w:rPr>
      </w:pPr>
      <w:r w:rsidRPr="00A73333">
        <w:rPr>
          <w:rStyle w:val="Bodytext33"/>
          <w:b/>
          <w:bCs/>
          <w:spacing w:val="2"/>
          <w:sz w:val="28"/>
          <w:szCs w:val="28"/>
        </w:rPr>
        <w:t>в системе межведомственного электронного</w:t>
      </w:r>
    </w:p>
    <w:p w:rsidR="002B0DAF" w:rsidRPr="00A73333" w:rsidRDefault="00DC4560" w:rsidP="00AB252E">
      <w:pPr>
        <w:pStyle w:val="Heading10"/>
        <w:keepNext/>
        <w:keepLines/>
        <w:shd w:val="clear" w:color="auto" w:fill="auto"/>
        <w:spacing w:before="0" w:after="614" w:line="240" w:lineRule="auto"/>
        <w:ind w:right="40" w:firstLine="567"/>
        <w:rPr>
          <w:spacing w:val="2"/>
          <w:sz w:val="28"/>
          <w:szCs w:val="28"/>
        </w:rPr>
      </w:pPr>
      <w:bookmarkStart w:id="1" w:name="bookmark4"/>
      <w:r w:rsidRPr="00A73333">
        <w:rPr>
          <w:rStyle w:val="Heading11"/>
          <w:b/>
          <w:bCs/>
          <w:spacing w:val="2"/>
          <w:sz w:val="28"/>
          <w:szCs w:val="28"/>
        </w:rPr>
        <w:t xml:space="preserve">взаимодействия </w:t>
      </w:r>
      <w:bookmarkEnd w:id="1"/>
      <w:r w:rsidR="00AB252E" w:rsidRPr="00A73333">
        <w:rPr>
          <w:spacing w:val="2"/>
          <w:sz w:val="28"/>
          <w:szCs w:val="28"/>
        </w:rPr>
        <w:t>«Түндүк»</w:t>
      </w:r>
    </w:p>
    <w:p w:rsidR="002B0DAF" w:rsidRPr="00A724DA" w:rsidRDefault="002B1183" w:rsidP="002B1183">
      <w:pPr>
        <w:pStyle w:val="Bodytext20"/>
        <w:shd w:val="clear" w:color="auto" w:fill="auto"/>
        <w:tabs>
          <w:tab w:val="left" w:pos="6554"/>
          <w:tab w:val="left" w:pos="8887"/>
        </w:tabs>
        <w:spacing w:after="271" w:line="240" w:lineRule="auto"/>
        <w:ind w:firstLine="0"/>
        <w:rPr>
          <w:spacing w:val="2"/>
          <w:sz w:val="28"/>
          <w:szCs w:val="28"/>
        </w:rPr>
      </w:pPr>
      <w:r>
        <w:rPr>
          <w:rStyle w:val="Bodytext21"/>
          <w:spacing w:val="2"/>
          <w:sz w:val="28"/>
          <w:szCs w:val="28"/>
        </w:rPr>
        <w:t xml:space="preserve">г.__________                                                                    </w:t>
      </w:r>
      <w:r w:rsidR="001D3620" w:rsidRPr="00A724DA">
        <w:rPr>
          <w:rStyle w:val="Bodytext21"/>
          <w:spacing w:val="2"/>
          <w:sz w:val="28"/>
          <w:szCs w:val="28"/>
        </w:rPr>
        <w:t>«__</w:t>
      </w:r>
      <w:r w:rsidR="00DC4560" w:rsidRPr="00A724DA">
        <w:rPr>
          <w:rStyle w:val="Bodytext21"/>
          <w:spacing w:val="2"/>
          <w:sz w:val="28"/>
          <w:szCs w:val="28"/>
        </w:rPr>
        <w:t>»</w:t>
      </w:r>
      <w:r w:rsidR="001D3620" w:rsidRPr="00A724DA">
        <w:rPr>
          <w:rStyle w:val="Bodytext21"/>
          <w:spacing w:val="2"/>
          <w:sz w:val="28"/>
          <w:szCs w:val="28"/>
        </w:rPr>
        <w:t>____________20__</w:t>
      </w:r>
      <w:r w:rsidR="00DC4560" w:rsidRPr="00A724DA">
        <w:rPr>
          <w:rStyle w:val="Bodytext21"/>
          <w:spacing w:val="2"/>
          <w:sz w:val="28"/>
          <w:szCs w:val="28"/>
        </w:rPr>
        <w:t>г.</w:t>
      </w:r>
    </w:p>
    <w:p w:rsidR="002B0DAF" w:rsidRPr="00A724DA" w:rsidRDefault="001D3620" w:rsidP="00AB252E">
      <w:pPr>
        <w:pStyle w:val="Bodytext20"/>
        <w:shd w:val="clear" w:color="auto" w:fill="auto"/>
        <w:spacing w:line="240" w:lineRule="auto"/>
        <w:ind w:firstLine="567"/>
        <w:rPr>
          <w:rStyle w:val="Bodytext21"/>
          <w:spacing w:val="2"/>
          <w:sz w:val="28"/>
          <w:szCs w:val="28"/>
        </w:rPr>
      </w:pPr>
      <w:r w:rsidRPr="00A724DA">
        <w:rPr>
          <w:rStyle w:val="Bodytext21"/>
          <w:spacing w:val="2"/>
          <w:sz w:val="28"/>
          <w:szCs w:val="28"/>
        </w:rPr>
        <w:t>________________________________</w:t>
      </w:r>
      <w:r w:rsidR="00DC4560" w:rsidRPr="00A724DA">
        <w:rPr>
          <w:rStyle w:val="Bodytext21"/>
          <w:spacing w:val="2"/>
          <w:sz w:val="28"/>
          <w:szCs w:val="28"/>
        </w:rPr>
        <w:t xml:space="preserve">, в лице </w:t>
      </w:r>
      <w:r w:rsidRPr="00A724DA">
        <w:rPr>
          <w:rStyle w:val="Bodytext21"/>
          <w:spacing w:val="2"/>
          <w:sz w:val="28"/>
          <w:szCs w:val="28"/>
        </w:rPr>
        <w:t>_______</w:t>
      </w:r>
      <w:r w:rsidR="00DC4560" w:rsidRPr="00A724DA">
        <w:rPr>
          <w:rStyle w:val="Bodytext21"/>
          <w:spacing w:val="2"/>
          <w:sz w:val="28"/>
          <w:szCs w:val="28"/>
        </w:rPr>
        <w:t xml:space="preserve"> , действующего на основании </w:t>
      </w:r>
      <w:r w:rsidRPr="00A724DA">
        <w:rPr>
          <w:rStyle w:val="Bodytext21"/>
          <w:spacing w:val="2"/>
          <w:sz w:val="28"/>
          <w:szCs w:val="28"/>
        </w:rPr>
        <w:t>__________________________</w:t>
      </w:r>
      <w:r w:rsidR="00DC4560" w:rsidRPr="00A724DA">
        <w:rPr>
          <w:rStyle w:val="Bodytext21"/>
          <w:spacing w:val="2"/>
          <w:sz w:val="28"/>
          <w:szCs w:val="28"/>
        </w:rPr>
        <w:t xml:space="preserve">, с одной стороны и </w:t>
      </w:r>
      <w:r w:rsidRPr="00A724DA">
        <w:rPr>
          <w:rStyle w:val="Bodytext21"/>
          <w:spacing w:val="2"/>
          <w:sz w:val="28"/>
          <w:szCs w:val="28"/>
        </w:rPr>
        <w:t>_________________________</w:t>
      </w:r>
      <w:r w:rsidR="00DC4560" w:rsidRPr="00A724DA">
        <w:rPr>
          <w:rStyle w:val="Bodytext21"/>
          <w:spacing w:val="2"/>
          <w:sz w:val="28"/>
          <w:szCs w:val="28"/>
        </w:rPr>
        <w:t xml:space="preserve">, в лице </w:t>
      </w:r>
      <w:r w:rsidRPr="00A724DA">
        <w:rPr>
          <w:rStyle w:val="Bodytext21"/>
          <w:spacing w:val="2"/>
          <w:sz w:val="28"/>
          <w:szCs w:val="28"/>
        </w:rPr>
        <w:t>__________</w:t>
      </w:r>
      <w:r w:rsidR="00DC4560" w:rsidRPr="00A724DA">
        <w:rPr>
          <w:rStyle w:val="Bodytext21"/>
          <w:spacing w:val="2"/>
          <w:sz w:val="28"/>
          <w:szCs w:val="28"/>
        </w:rPr>
        <w:t xml:space="preserve">, действующего на основании </w:t>
      </w:r>
      <w:r w:rsidRPr="00A724DA">
        <w:rPr>
          <w:rStyle w:val="Bodytext21"/>
          <w:spacing w:val="2"/>
          <w:sz w:val="28"/>
          <w:szCs w:val="28"/>
        </w:rPr>
        <w:t>_______________________</w:t>
      </w:r>
      <w:r w:rsidR="007C1A6C" w:rsidRPr="00A724DA">
        <w:rPr>
          <w:rStyle w:val="Bodytext21"/>
          <w:spacing w:val="2"/>
          <w:sz w:val="28"/>
          <w:szCs w:val="28"/>
        </w:rPr>
        <w:t>, с другой стороны</w:t>
      </w:r>
      <w:r w:rsidR="00DC4560" w:rsidRPr="00A724DA">
        <w:rPr>
          <w:rStyle w:val="Bodytext21"/>
          <w:spacing w:val="2"/>
          <w:sz w:val="28"/>
          <w:szCs w:val="28"/>
        </w:rPr>
        <w:t xml:space="preserve">, руководствуясь </w:t>
      </w:r>
      <w:r w:rsidRPr="00A724DA">
        <w:rPr>
          <w:rStyle w:val="Bodytext21"/>
          <w:spacing w:val="2"/>
          <w:sz w:val="28"/>
          <w:szCs w:val="28"/>
        </w:rPr>
        <w:t>законодательством</w:t>
      </w:r>
      <w:r w:rsidR="00DC4560" w:rsidRPr="00A724DA">
        <w:rPr>
          <w:rStyle w:val="Bodytext21"/>
          <w:spacing w:val="2"/>
          <w:sz w:val="28"/>
          <w:szCs w:val="28"/>
        </w:rPr>
        <w:t xml:space="preserve"> Кыргызской Республики в сфере электронного управления и информации персонального характера, заключили настоящее Соглашение (далее</w:t>
      </w:r>
      <w:r w:rsidRPr="00A724DA">
        <w:rPr>
          <w:rStyle w:val="Bodytext21"/>
          <w:spacing w:val="2"/>
          <w:sz w:val="28"/>
          <w:szCs w:val="28"/>
        </w:rPr>
        <w:t xml:space="preserve"> – </w:t>
      </w:r>
      <w:r w:rsidR="00DC4560" w:rsidRPr="00A724DA">
        <w:rPr>
          <w:rStyle w:val="Bodytext21"/>
          <w:spacing w:val="2"/>
          <w:sz w:val="28"/>
          <w:szCs w:val="28"/>
        </w:rPr>
        <w:t>Соглашение) о нижеследующем:</w:t>
      </w:r>
    </w:p>
    <w:p w:rsidR="001D3620" w:rsidRPr="00A724DA" w:rsidRDefault="001D3620" w:rsidP="00AB252E">
      <w:pPr>
        <w:pStyle w:val="Bodytext20"/>
        <w:shd w:val="clear" w:color="auto" w:fill="auto"/>
        <w:spacing w:line="240" w:lineRule="auto"/>
        <w:ind w:firstLine="567"/>
        <w:rPr>
          <w:spacing w:val="2"/>
          <w:sz w:val="28"/>
          <w:szCs w:val="28"/>
        </w:rPr>
      </w:pPr>
    </w:p>
    <w:p w:rsidR="002B0DAF" w:rsidRPr="00A724DA" w:rsidRDefault="00AB252E" w:rsidP="00AB252E">
      <w:pPr>
        <w:pStyle w:val="Heading10"/>
        <w:keepNext/>
        <w:keepLines/>
        <w:numPr>
          <w:ilvl w:val="0"/>
          <w:numId w:val="10"/>
        </w:numPr>
        <w:shd w:val="clear" w:color="auto" w:fill="auto"/>
        <w:spacing w:before="0" w:after="0" w:line="240" w:lineRule="auto"/>
        <w:rPr>
          <w:rStyle w:val="Heading11"/>
          <w:b/>
          <w:bCs/>
          <w:spacing w:val="2"/>
          <w:sz w:val="28"/>
          <w:szCs w:val="28"/>
        </w:rPr>
      </w:pPr>
      <w:r w:rsidRPr="00A724DA">
        <w:rPr>
          <w:rStyle w:val="Heading11"/>
          <w:b/>
          <w:bCs/>
          <w:spacing w:val="2"/>
          <w:sz w:val="28"/>
          <w:szCs w:val="28"/>
        </w:rPr>
        <w:t xml:space="preserve">Предмет </w:t>
      </w:r>
      <w:r w:rsidR="00EF61E9" w:rsidRPr="00A724DA">
        <w:rPr>
          <w:rStyle w:val="Heading11"/>
          <w:b/>
          <w:bCs/>
          <w:spacing w:val="2"/>
          <w:sz w:val="28"/>
          <w:szCs w:val="28"/>
        </w:rPr>
        <w:t>Соглашения</w:t>
      </w:r>
    </w:p>
    <w:p w:rsidR="001D3620" w:rsidRPr="00A724DA" w:rsidRDefault="001D3620" w:rsidP="00AB252E">
      <w:pPr>
        <w:pStyle w:val="Heading10"/>
        <w:keepNext/>
        <w:keepLines/>
        <w:shd w:val="clear" w:color="auto" w:fill="auto"/>
        <w:spacing w:before="0" w:after="0" w:line="240" w:lineRule="auto"/>
        <w:ind w:firstLine="567"/>
        <w:jc w:val="left"/>
        <w:rPr>
          <w:spacing w:val="2"/>
          <w:sz w:val="28"/>
          <w:szCs w:val="28"/>
        </w:rPr>
      </w:pPr>
    </w:p>
    <w:p w:rsidR="00AB252E" w:rsidRPr="00A724DA" w:rsidRDefault="00AB252E" w:rsidP="00AB252E">
      <w:pPr>
        <w:pStyle w:val="Bodytext20"/>
        <w:shd w:val="clear" w:color="auto" w:fill="auto"/>
        <w:tabs>
          <w:tab w:val="left" w:pos="1074"/>
        </w:tabs>
        <w:spacing w:line="240" w:lineRule="auto"/>
        <w:ind w:firstLine="567"/>
        <w:rPr>
          <w:rStyle w:val="Bodytext21"/>
          <w:spacing w:val="2"/>
          <w:sz w:val="28"/>
          <w:szCs w:val="28"/>
        </w:rPr>
      </w:pPr>
      <w:r w:rsidRPr="00A724DA">
        <w:rPr>
          <w:rStyle w:val="Bodytext21"/>
          <w:spacing w:val="2"/>
          <w:sz w:val="28"/>
          <w:szCs w:val="28"/>
        </w:rPr>
        <w:t xml:space="preserve">Предметом настоящего Соглашения является обмен </w:t>
      </w:r>
      <w:r w:rsidR="00EF61E9" w:rsidRPr="00A724DA">
        <w:rPr>
          <w:rStyle w:val="Bodytext21"/>
          <w:spacing w:val="2"/>
          <w:sz w:val="28"/>
          <w:szCs w:val="28"/>
        </w:rPr>
        <w:t>данными</w:t>
      </w:r>
      <w:r w:rsidRPr="00A724DA">
        <w:rPr>
          <w:rStyle w:val="Bodytext21"/>
          <w:spacing w:val="2"/>
          <w:sz w:val="28"/>
          <w:szCs w:val="28"/>
        </w:rPr>
        <w:t xml:space="preserve"> посредством системы межведомственного электронного взаимодействия «Түндүк» (далее – СМЭВ «Түндүк»), а также организация электронного взаимодействия между </w:t>
      </w:r>
      <w:r w:rsidR="007C1A6C" w:rsidRPr="00A724DA">
        <w:rPr>
          <w:rStyle w:val="Bodytext21"/>
          <w:spacing w:val="2"/>
          <w:sz w:val="28"/>
          <w:szCs w:val="28"/>
        </w:rPr>
        <w:t>сторонами</w:t>
      </w:r>
      <w:r w:rsidRPr="00A724DA">
        <w:rPr>
          <w:rStyle w:val="Bodytext21"/>
          <w:spacing w:val="2"/>
          <w:sz w:val="28"/>
          <w:szCs w:val="28"/>
        </w:rPr>
        <w:t xml:space="preserve"> для оказания услуг и выполнения ими своих функций посредством СМЭВ «Түндүк».</w:t>
      </w:r>
    </w:p>
    <w:p w:rsidR="00AB252E" w:rsidRPr="00A724DA" w:rsidRDefault="00AB252E" w:rsidP="00AB252E">
      <w:pPr>
        <w:pStyle w:val="Bodytext20"/>
        <w:shd w:val="clear" w:color="auto" w:fill="auto"/>
        <w:tabs>
          <w:tab w:val="left" w:pos="1074"/>
        </w:tabs>
        <w:spacing w:line="240" w:lineRule="auto"/>
        <w:ind w:firstLine="567"/>
        <w:rPr>
          <w:rStyle w:val="Bodytext21"/>
          <w:spacing w:val="2"/>
          <w:sz w:val="28"/>
          <w:szCs w:val="28"/>
        </w:rPr>
      </w:pPr>
    </w:p>
    <w:p w:rsidR="00AB252E" w:rsidRPr="00A724DA" w:rsidRDefault="00AB252E" w:rsidP="00AB252E">
      <w:pPr>
        <w:pStyle w:val="Bodytext20"/>
        <w:tabs>
          <w:tab w:val="left" w:pos="1074"/>
        </w:tabs>
        <w:ind w:firstLine="0"/>
        <w:jc w:val="center"/>
        <w:rPr>
          <w:b/>
          <w:spacing w:val="2"/>
          <w:sz w:val="28"/>
          <w:szCs w:val="28"/>
        </w:rPr>
      </w:pPr>
      <w:r w:rsidRPr="00A724DA">
        <w:rPr>
          <w:b/>
          <w:spacing w:val="2"/>
          <w:sz w:val="28"/>
          <w:szCs w:val="28"/>
        </w:rPr>
        <w:t>2. Общие положения</w:t>
      </w:r>
    </w:p>
    <w:p w:rsidR="00AB252E" w:rsidRPr="00A724DA" w:rsidRDefault="00AB252E" w:rsidP="00AB252E">
      <w:pPr>
        <w:pStyle w:val="Bodytext20"/>
        <w:tabs>
          <w:tab w:val="left" w:pos="1074"/>
        </w:tabs>
        <w:ind w:firstLine="567"/>
        <w:rPr>
          <w:spacing w:val="2"/>
          <w:sz w:val="28"/>
          <w:szCs w:val="28"/>
        </w:rPr>
      </w:pPr>
    </w:p>
    <w:p w:rsidR="00AB252E" w:rsidRPr="00A724DA" w:rsidRDefault="00AB252E" w:rsidP="00C2314A">
      <w:pPr>
        <w:pStyle w:val="Bodytext20"/>
        <w:tabs>
          <w:tab w:val="left" w:pos="0"/>
        </w:tabs>
        <w:ind w:firstLine="567"/>
        <w:rPr>
          <w:spacing w:val="2"/>
          <w:sz w:val="28"/>
          <w:szCs w:val="28"/>
        </w:rPr>
      </w:pPr>
      <w:r w:rsidRPr="00A724DA">
        <w:rPr>
          <w:spacing w:val="2"/>
          <w:sz w:val="28"/>
          <w:szCs w:val="28"/>
        </w:rPr>
        <w:t xml:space="preserve">2.1. Настоящее Соглашение определяет общие требования по взаимодействию Сторон в части предоставления информации, структуре файлов и регламенту информационного обмена между </w:t>
      </w:r>
      <w:r w:rsidR="007C1A6C" w:rsidRPr="00A724DA">
        <w:rPr>
          <w:spacing w:val="2"/>
          <w:sz w:val="28"/>
          <w:szCs w:val="28"/>
        </w:rPr>
        <w:t>Сторонами</w:t>
      </w:r>
      <w:r w:rsidRPr="00A724DA">
        <w:rPr>
          <w:spacing w:val="2"/>
          <w:sz w:val="28"/>
          <w:szCs w:val="28"/>
        </w:rPr>
        <w:t xml:space="preserve"> в рамках полномочий </w:t>
      </w:r>
      <w:r w:rsidR="007C1A6C" w:rsidRPr="00A724DA">
        <w:rPr>
          <w:spacing w:val="2"/>
          <w:sz w:val="28"/>
          <w:szCs w:val="28"/>
        </w:rPr>
        <w:t>Сторон</w:t>
      </w:r>
      <w:r w:rsidRPr="00A724DA">
        <w:rPr>
          <w:spacing w:val="2"/>
          <w:sz w:val="28"/>
          <w:szCs w:val="28"/>
        </w:rPr>
        <w:t>, определенных законодательством Кыргызской Республики.</w:t>
      </w:r>
    </w:p>
    <w:p w:rsidR="00AB252E" w:rsidRPr="00A724DA" w:rsidRDefault="00C2314A" w:rsidP="00C2314A">
      <w:pPr>
        <w:pStyle w:val="Bodytext20"/>
        <w:tabs>
          <w:tab w:val="left" w:pos="0"/>
        </w:tabs>
        <w:ind w:firstLine="567"/>
        <w:rPr>
          <w:spacing w:val="2"/>
          <w:sz w:val="28"/>
          <w:szCs w:val="28"/>
        </w:rPr>
      </w:pPr>
      <w:r w:rsidRPr="00A724DA">
        <w:rPr>
          <w:spacing w:val="2"/>
          <w:sz w:val="28"/>
          <w:szCs w:val="28"/>
        </w:rPr>
        <w:t>2.2</w:t>
      </w:r>
      <w:r w:rsidR="00AB252E" w:rsidRPr="00A724DA">
        <w:rPr>
          <w:spacing w:val="2"/>
          <w:sz w:val="28"/>
          <w:szCs w:val="28"/>
        </w:rPr>
        <w:t>. В ходе исполнения настоящего Соглашения Стороны, в целях оперативного решения организ</w:t>
      </w:r>
      <w:r w:rsidR="00A724DA" w:rsidRPr="00A724DA">
        <w:rPr>
          <w:spacing w:val="2"/>
          <w:sz w:val="28"/>
          <w:szCs w:val="28"/>
        </w:rPr>
        <w:t>ационных и технических вопросов</w:t>
      </w:r>
      <w:r w:rsidR="00AB252E" w:rsidRPr="00A724DA">
        <w:rPr>
          <w:spacing w:val="2"/>
          <w:sz w:val="28"/>
          <w:szCs w:val="28"/>
        </w:rPr>
        <w:t xml:space="preserve"> используют электронную почту и/или контактные телефоны. Порядок обмена определяется </w:t>
      </w:r>
      <w:r w:rsidR="00FB162B" w:rsidRPr="00A724DA">
        <w:rPr>
          <w:spacing w:val="2"/>
          <w:sz w:val="28"/>
          <w:szCs w:val="28"/>
        </w:rPr>
        <w:t>Приложением 1</w:t>
      </w:r>
      <w:r w:rsidR="00EF61E9" w:rsidRPr="00A724DA">
        <w:rPr>
          <w:spacing w:val="2"/>
          <w:sz w:val="28"/>
          <w:szCs w:val="28"/>
        </w:rPr>
        <w:t>, являющим</w:t>
      </w:r>
      <w:r w:rsidR="00AB252E" w:rsidRPr="00A724DA">
        <w:rPr>
          <w:spacing w:val="2"/>
          <w:sz w:val="28"/>
          <w:szCs w:val="28"/>
        </w:rPr>
        <w:t xml:space="preserve">ся неотъемлемой частью настоящего Соглашения. </w:t>
      </w:r>
    </w:p>
    <w:p w:rsidR="00AB252E" w:rsidRPr="00A724DA" w:rsidRDefault="00AB252E" w:rsidP="00AB252E">
      <w:pPr>
        <w:pStyle w:val="Bodytext20"/>
        <w:tabs>
          <w:tab w:val="left" w:pos="1074"/>
        </w:tabs>
        <w:ind w:firstLine="567"/>
        <w:rPr>
          <w:spacing w:val="2"/>
          <w:sz w:val="28"/>
          <w:szCs w:val="28"/>
        </w:rPr>
      </w:pPr>
    </w:p>
    <w:p w:rsidR="00AB252E" w:rsidRPr="00A724DA" w:rsidRDefault="00AB252E" w:rsidP="00AB252E">
      <w:pPr>
        <w:pStyle w:val="Bodytext20"/>
        <w:tabs>
          <w:tab w:val="left" w:pos="1074"/>
        </w:tabs>
        <w:ind w:firstLine="0"/>
        <w:jc w:val="center"/>
        <w:rPr>
          <w:b/>
          <w:spacing w:val="2"/>
          <w:sz w:val="28"/>
          <w:szCs w:val="28"/>
        </w:rPr>
      </w:pPr>
      <w:r w:rsidRPr="00A724DA">
        <w:rPr>
          <w:b/>
          <w:spacing w:val="2"/>
          <w:sz w:val="28"/>
          <w:szCs w:val="28"/>
        </w:rPr>
        <w:t>3. Обмен информацией между Сторонами</w:t>
      </w:r>
    </w:p>
    <w:p w:rsidR="00AB252E" w:rsidRPr="00A724DA" w:rsidRDefault="00AB252E" w:rsidP="00AB252E">
      <w:pPr>
        <w:pStyle w:val="Bodytext20"/>
        <w:tabs>
          <w:tab w:val="left" w:pos="1074"/>
        </w:tabs>
        <w:ind w:firstLine="567"/>
        <w:rPr>
          <w:b/>
          <w:spacing w:val="2"/>
          <w:sz w:val="28"/>
          <w:szCs w:val="28"/>
        </w:rPr>
      </w:pPr>
    </w:p>
    <w:p w:rsidR="00AB252E" w:rsidRPr="00A724DA" w:rsidRDefault="00C2314A" w:rsidP="00C2314A">
      <w:pPr>
        <w:pStyle w:val="Bodytext20"/>
        <w:tabs>
          <w:tab w:val="left" w:pos="0"/>
        </w:tabs>
        <w:ind w:firstLine="0"/>
        <w:rPr>
          <w:spacing w:val="2"/>
          <w:sz w:val="28"/>
          <w:szCs w:val="28"/>
        </w:rPr>
      </w:pPr>
      <w:r w:rsidRPr="00A724DA">
        <w:rPr>
          <w:spacing w:val="2"/>
          <w:sz w:val="28"/>
          <w:szCs w:val="28"/>
        </w:rPr>
        <w:tab/>
      </w:r>
      <w:r w:rsidR="00AB252E" w:rsidRPr="00A724DA">
        <w:rPr>
          <w:spacing w:val="2"/>
          <w:sz w:val="28"/>
          <w:szCs w:val="28"/>
        </w:rPr>
        <w:t xml:space="preserve">3.1. В целях обеспечения полного и своевременного исполнения настоящего </w:t>
      </w:r>
      <w:r w:rsidR="00BD1C7B" w:rsidRPr="00A724DA">
        <w:rPr>
          <w:spacing w:val="2"/>
          <w:sz w:val="28"/>
          <w:szCs w:val="28"/>
        </w:rPr>
        <w:t>Соглашения,</w:t>
      </w:r>
      <w:r w:rsidR="00AB252E" w:rsidRPr="00A724DA">
        <w:rPr>
          <w:spacing w:val="2"/>
          <w:sz w:val="28"/>
          <w:szCs w:val="28"/>
        </w:rPr>
        <w:t xml:space="preserve"> а также </w:t>
      </w:r>
      <w:r w:rsidR="00EF61E9" w:rsidRPr="00A724DA">
        <w:rPr>
          <w:spacing w:val="2"/>
          <w:sz w:val="28"/>
          <w:szCs w:val="28"/>
        </w:rPr>
        <w:t>реализации</w:t>
      </w:r>
      <w:r w:rsidR="00AB252E" w:rsidRPr="00A724DA">
        <w:rPr>
          <w:spacing w:val="2"/>
          <w:sz w:val="28"/>
          <w:szCs w:val="28"/>
        </w:rPr>
        <w:t xml:space="preserve"> взаимного межведомственного </w:t>
      </w:r>
      <w:r w:rsidR="00AB252E" w:rsidRPr="00A724DA">
        <w:rPr>
          <w:spacing w:val="2"/>
          <w:sz w:val="28"/>
          <w:szCs w:val="28"/>
        </w:rPr>
        <w:lastRenderedPageBreak/>
        <w:t xml:space="preserve">обмена информацией Сторонами </w:t>
      </w:r>
      <w:r w:rsidR="00AB252E" w:rsidRPr="00A724DA">
        <w:rPr>
          <w:spacing w:val="2"/>
          <w:sz w:val="28"/>
          <w:szCs w:val="28"/>
          <w:lang w:val="ky-KG"/>
        </w:rPr>
        <w:t>осуществляется</w:t>
      </w:r>
      <w:r w:rsidRPr="00A724DA">
        <w:rPr>
          <w:spacing w:val="2"/>
          <w:sz w:val="28"/>
          <w:szCs w:val="28"/>
        </w:rPr>
        <w:t xml:space="preserve"> согласно законодательству</w:t>
      </w:r>
      <w:r w:rsidR="00AB252E" w:rsidRPr="00A724DA">
        <w:rPr>
          <w:spacing w:val="2"/>
          <w:sz w:val="28"/>
          <w:szCs w:val="28"/>
        </w:rPr>
        <w:t xml:space="preserve"> Кыргызской Республики в области персональных данных, электронного управления и государ</w:t>
      </w:r>
      <w:r w:rsidR="00FB162B" w:rsidRPr="00A724DA">
        <w:rPr>
          <w:spacing w:val="2"/>
          <w:sz w:val="28"/>
          <w:szCs w:val="28"/>
        </w:rPr>
        <w:t>ственных и муниципальных услуг</w:t>
      </w:r>
      <w:r w:rsidR="00AB252E" w:rsidRPr="00A724DA">
        <w:rPr>
          <w:spacing w:val="2"/>
          <w:sz w:val="28"/>
          <w:szCs w:val="28"/>
        </w:rPr>
        <w:t>.</w:t>
      </w:r>
    </w:p>
    <w:p w:rsidR="00AB252E" w:rsidRPr="00A724DA" w:rsidRDefault="00AB252E" w:rsidP="00AB252E">
      <w:pPr>
        <w:pStyle w:val="Bodytext20"/>
        <w:tabs>
          <w:tab w:val="left" w:pos="1074"/>
        </w:tabs>
        <w:ind w:firstLine="567"/>
        <w:rPr>
          <w:spacing w:val="2"/>
          <w:sz w:val="28"/>
          <w:szCs w:val="28"/>
        </w:rPr>
      </w:pPr>
      <w:r w:rsidRPr="00A724DA">
        <w:rPr>
          <w:spacing w:val="2"/>
          <w:sz w:val="28"/>
          <w:szCs w:val="28"/>
        </w:rPr>
        <w:t>3.2. В случае выявления одной и Сторон несоответствия сведений, полученных в результате информационного обмена, Сторона</w:t>
      </w:r>
      <w:r w:rsidR="00FB162B" w:rsidRPr="00A724DA">
        <w:rPr>
          <w:spacing w:val="2"/>
          <w:sz w:val="28"/>
          <w:szCs w:val="28"/>
        </w:rPr>
        <w:t>,</w:t>
      </w:r>
      <w:r w:rsidRPr="00A724DA">
        <w:rPr>
          <w:spacing w:val="2"/>
          <w:sz w:val="28"/>
          <w:szCs w:val="28"/>
        </w:rPr>
        <w:t xml:space="preserve"> выявившая такие сведения, информирует другую Сторону об этом незамедлительно, путем направления уведомления по электронной почте.</w:t>
      </w:r>
    </w:p>
    <w:p w:rsidR="00AB252E" w:rsidRPr="00A724DA" w:rsidRDefault="00AB252E" w:rsidP="00AB252E">
      <w:pPr>
        <w:pStyle w:val="Bodytext20"/>
        <w:tabs>
          <w:tab w:val="left" w:pos="1074"/>
        </w:tabs>
        <w:ind w:firstLine="567"/>
        <w:rPr>
          <w:spacing w:val="2"/>
          <w:sz w:val="28"/>
          <w:szCs w:val="28"/>
        </w:rPr>
      </w:pPr>
      <w:r w:rsidRPr="00A724DA">
        <w:rPr>
          <w:spacing w:val="2"/>
          <w:sz w:val="28"/>
          <w:szCs w:val="28"/>
        </w:rPr>
        <w:t xml:space="preserve">Сторона, получившая уведомление, в день получения уведомления сообщает о сроках, в течение которых будут устранены выявленные несоответствия. </w:t>
      </w:r>
    </w:p>
    <w:p w:rsidR="00AB252E" w:rsidRPr="00A724DA" w:rsidRDefault="00AB252E" w:rsidP="00AB252E">
      <w:pPr>
        <w:pStyle w:val="Bodytext20"/>
        <w:tabs>
          <w:tab w:val="left" w:pos="1074"/>
        </w:tabs>
        <w:ind w:firstLine="567"/>
        <w:rPr>
          <w:spacing w:val="2"/>
          <w:sz w:val="28"/>
          <w:szCs w:val="28"/>
        </w:rPr>
      </w:pPr>
      <w:r w:rsidRPr="00A724DA">
        <w:rPr>
          <w:spacing w:val="2"/>
          <w:sz w:val="28"/>
          <w:szCs w:val="28"/>
        </w:rPr>
        <w:t xml:space="preserve">3.3. Стороны обеспечивают режим конфиденциальности передаваемой информации и ее защиту в соответствии с законодательством Кыргызской Республики в сфере защиты информации и в сфере информации персонального характера. </w:t>
      </w:r>
    </w:p>
    <w:p w:rsidR="00AB252E" w:rsidRPr="00A724DA" w:rsidRDefault="00AB252E" w:rsidP="00AB252E">
      <w:pPr>
        <w:pStyle w:val="Bodytext20"/>
        <w:tabs>
          <w:tab w:val="left" w:pos="1074"/>
        </w:tabs>
        <w:ind w:firstLine="567"/>
        <w:rPr>
          <w:spacing w:val="2"/>
          <w:sz w:val="28"/>
          <w:szCs w:val="28"/>
        </w:rPr>
      </w:pPr>
      <w:r w:rsidRPr="00A724DA">
        <w:rPr>
          <w:spacing w:val="2"/>
          <w:sz w:val="28"/>
          <w:szCs w:val="28"/>
        </w:rPr>
        <w:t xml:space="preserve">3.4. Не допускается передача полученной информации и сведений третьим лицам. </w:t>
      </w:r>
    </w:p>
    <w:p w:rsidR="00AB252E" w:rsidRPr="00A724DA" w:rsidRDefault="00AB252E" w:rsidP="00AB252E">
      <w:pPr>
        <w:pStyle w:val="Bodytext20"/>
        <w:tabs>
          <w:tab w:val="left" w:pos="1074"/>
        </w:tabs>
        <w:ind w:firstLine="567"/>
        <w:rPr>
          <w:spacing w:val="2"/>
          <w:sz w:val="28"/>
          <w:szCs w:val="28"/>
        </w:rPr>
      </w:pPr>
      <w:r w:rsidRPr="00A724DA">
        <w:rPr>
          <w:spacing w:val="2"/>
          <w:sz w:val="28"/>
          <w:szCs w:val="28"/>
        </w:rPr>
        <w:t>3.5. Сведения, полученные в рамках настоящего Соглашения, должны использоваться исключительно в служебных целях.</w:t>
      </w:r>
    </w:p>
    <w:p w:rsidR="00AB252E" w:rsidRPr="00A724DA" w:rsidRDefault="00AB252E" w:rsidP="00AB252E">
      <w:pPr>
        <w:pStyle w:val="Bodytext20"/>
        <w:tabs>
          <w:tab w:val="left" w:pos="1074"/>
        </w:tabs>
        <w:ind w:firstLine="567"/>
        <w:rPr>
          <w:spacing w:val="2"/>
          <w:sz w:val="28"/>
          <w:szCs w:val="28"/>
        </w:rPr>
      </w:pPr>
      <w:r w:rsidRPr="00A724DA">
        <w:rPr>
          <w:spacing w:val="2"/>
          <w:sz w:val="28"/>
          <w:szCs w:val="28"/>
        </w:rPr>
        <w:t>3.6. Стороны самостоятельно определяют уполномоченных лиц, ответственных за межведомственный обмен данными, с указанием контактных данных.</w:t>
      </w:r>
    </w:p>
    <w:p w:rsidR="00AB252E" w:rsidRPr="00A724DA" w:rsidRDefault="00AB252E" w:rsidP="00AB252E">
      <w:pPr>
        <w:pStyle w:val="Bodytext20"/>
        <w:shd w:val="clear" w:color="auto" w:fill="auto"/>
        <w:tabs>
          <w:tab w:val="left" w:pos="1074"/>
        </w:tabs>
        <w:spacing w:line="240" w:lineRule="auto"/>
        <w:ind w:firstLine="567"/>
        <w:rPr>
          <w:spacing w:val="2"/>
          <w:sz w:val="28"/>
          <w:szCs w:val="28"/>
        </w:rPr>
      </w:pPr>
    </w:p>
    <w:p w:rsidR="002B0DAF" w:rsidRPr="00A724DA" w:rsidRDefault="0085658A" w:rsidP="00AB252E">
      <w:pPr>
        <w:pStyle w:val="Heading10"/>
        <w:keepNext/>
        <w:keepLines/>
        <w:shd w:val="clear" w:color="auto" w:fill="auto"/>
        <w:spacing w:before="0" w:after="0" w:line="240" w:lineRule="auto"/>
        <w:ind w:right="40" w:firstLine="567"/>
        <w:rPr>
          <w:rStyle w:val="Heading11"/>
          <w:b/>
          <w:bCs/>
          <w:spacing w:val="2"/>
          <w:sz w:val="28"/>
          <w:szCs w:val="28"/>
        </w:rPr>
      </w:pPr>
      <w:bookmarkStart w:id="2" w:name="bookmark6"/>
      <w:r w:rsidRPr="00A724DA">
        <w:rPr>
          <w:rStyle w:val="Heading11"/>
          <w:b/>
          <w:bCs/>
          <w:spacing w:val="2"/>
          <w:sz w:val="28"/>
          <w:szCs w:val="28"/>
        </w:rPr>
        <w:t>4</w:t>
      </w:r>
      <w:r w:rsidR="00AB252E" w:rsidRPr="00A724DA">
        <w:rPr>
          <w:rStyle w:val="Heading11"/>
          <w:b/>
          <w:bCs/>
          <w:spacing w:val="2"/>
          <w:sz w:val="28"/>
          <w:szCs w:val="28"/>
        </w:rPr>
        <w:t>.</w:t>
      </w:r>
      <w:r w:rsidR="00DC4560" w:rsidRPr="00A724DA">
        <w:rPr>
          <w:rStyle w:val="Heading11"/>
          <w:b/>
          <w:bCs/>
          <w:spacing w:val="2"/>
          <w:sz w:val="28"/>
          <w:szCs w:val="28"/>
        </w:rPr>
        <w:t xml:space="preserve"> Обязательства Сторон</w:t>
      </w:r>
      <w:bookmarkEnd w:id="2"/>
    </w:p>
    <w:p w:rsidR="00AB252E" w:rsidRPr="00A724DA" w:rsidRDefault="00AB252E" w:rsidP="00AB252E">
      <w:pPr>
        <w:pStyle w:val="Heading10"/>
        <w:keepNext/>
        <w:keepLines/>
        <w:shd w:val="clear" w:color="auto" w:fill="auto"/>
        <w:spacing w:before="0" w:after="0" w:line="240" w:lineRule="auto"/>
        <w:ind w:right="40" w:firstLine="567"/>
        <w:rPr>
          <w:spacing w:val="2"/>
          <w:sz w:val="28"/>
          <w:szCs w:val="28"/>
        </w:rPr>
      </w:pPr>
    </w:p>
    <w:p w:rsidR="00AB252E" w:rsidRPr="00A724DA" w:rsidRDefault="00C3629F" w:rsidP="0085658A">
      <w:pPr>
        <w:pStyle w:val="Bodytext20"/>
        <w:shd w:val="clear" w:color="auto" w:fill="auto"/>
        <w:spacing w:line="240" w:lineRule="auto"/>
        <w:ind w:firstLine="567"/>
        <w:rPr>
          <w:spacing w:val="2"/>
          <w:sz w:val="28"/>
          <w:szCs w:val="28"/>
        </w:rPr>
      </w:pPr>
      <w:r w:rsidRPr="00A724DA">
        <w:rPr>
          <w:rStyle w:val="Bodytext21"/>
          <w:spacing w:val="2"/>
          <w:sz w:val="28"/>
          <w:szCs w:val="28"/>
        </w:rPr>
        <w:t>4</w:t>
      </w:r>
      <w:r w:rsidR="00DC4560" w:rsidRPr="00A724DA">
        <w:rPr>
          <w:rStyle w:val="Bodytext21"/>
          <w:spacing w:val="2"/>
          <w:sz w:val="28"/>
          <w:szCs w:val="28"/>
        </w:rPr>
        <w:t>.1. Соглашение определяет общие требования по взаимодействию Сторон в части предоставления информации и структуры файлов в рамках полномочий, определенных законодательством Кыргызской Республики.</w:t>
      </w:r>
    </w:p>
    <w:p w:rsidR="002B0DAF" w:rsidRPr="00A724DA" w:rsidRDefault="00AB252E" w:rsidP="00AB252E">
      <w:pPr>
        <w:pStyle w:val="Bodytext20"/>
        <w:shd w:val="clear" w:color="auto" w:fill="auto"/>
        <w:tabs>
          <w:tab w:val="left" w:pos="567"/>
        </w:tabs>
        <w:spacing w:line="240" w:lineRule="auto"/>
        <w:ind w:firstLine="0"/>
        <w:rPr>
          <w:spacing w:val="2"/>
          <w:sz w:val="28"/>
          <w:szCs w:val="28"/>
        </w:rPr>
      </w:pPr>
      <w:r w:rsidRPr="00A724DA">
        <w:rPr>
          <w:rStyle w:val="Bodytext21"/>
          <w:spacing w:val="2"/>
          <w:sz w:val="28"/>
          <w:szCs w:val="28"/>
        </w:rPr>
        <w:tab/>
      </w:r>
      <w:r w:rsidR="00C3629F" w:rsidRPr="00A724DA">
        <w:rPr>
          <w:rStyle w:val="Bodytext21"/>
          <w:spacing w:val="2"/>
          <w:sz w:val="28"/>
          <w:szCs w:val="28"/>
        </w:rPr>
        <w:t>4</w:t>
      </w:r>
      <w:r w:rsidR="0085658A" w:rsidRPr="00A724DA">
        <w:rPr>
          <w:rStyle w:val="Bodytext21"/>
          <w:spacing w:val="2"/>
          <w:sz w:val="28"/>
          <w:szCs w:val="28"/>
        </w:rPr>
        <w:t>.2</w:t>
      </w:r>
      <w:r w:rsidRPr="00A724DA">
        <w:rPr>
          <w:rStyle w:val="Bodytext21"/>
          <w:spacing w:val="2"/>
          <w:sz w:val="28"/>
          <w:szCs w:val="28"/>
        </w:rPr>
        <w:t xml:space="preserve">. </w:t>
      </w:r>
      <w:r w:rsidR="00DC4560" w:rsidRPr="00A724DA">
        <w:rPr>
          <w:rStyle w:val="Bodytext21"/>
          <w:spacing w:val="2"/>
          <w:sz w:val="28"/>
          <w:szCs w:val="28"/>
        </w:rPr>
        <w:t>Стороны осуществляют информационный обмен между автоматизированными системами</w:t>
      </w:r>
      <w:r w:rsidR="00FB162B" w:rsidRPr="00A724DA">
        <w:rPr>
          <w:rStyle w:val="Bodytext21"/>
          <w:spacing w:val="2"/>
          <w:sz w:val="28"/>
          <w:szCs w:val="28"/>
        </w:rPr>
        <w:t>,</w:t>
      </w:r>
      <w:r w:rsidR="00DC4560" w:rsidRPr="00A724DA">
        <w:rPr>
          <w:rStyle w:val="Bodytext21"/>
          <w:spacing w:val="2"/>
          <w:sz w:val="28"/>
          <w:szCs w:val="28"/>
        </w:rPr>
        <w:t xml:space="preserve"> согласно </w:t>
      </w:r>
      <w:r w:rsidR="00FB162B" w:rsidRPr="00A724DA">
        <w:rPr>
          <w:rStyle w:val="Bodytext21"/>
          <w:spacing w:val="2"/>
          <w:sz w:val="28"/>
          <w:szCs w:val="28"/>
        </w:rPr>
        <w:t>Приложению 1</w:t>
      </w:r>
      <w:r w:rsidR="00DC4560" w:rsidRPr="00A724DA">
        <w:rPr>
          <w:rStyle w:val="Bodytext21"/>
          <w:spacing w:val="2"/>
          <w:sz w:val="28"/>
          <w:szCs w:val="28"/>
        </w:rPr>
        <w:t>.</w:t>
      </w:r>
    </w:p>
    <w:p w:rsidR="002B0DAF" w:rsidRPr="00A724DA" w:rsidRDefault="0085658A" w:rsidP="0085658A">
      <w:pPr>
        <w:pStyle w:val="Bodytext20"/>
        <w:shd w:val="clear" w:color="auto" w:fill="auto"/>
        <w:tabs>
          <w:tab w:val="left" w:pos="567"/>
        </w:tabs>
        <w:spacing w:line="240" w:lineRule="auto"/>
        <w:ind w:firstLine="0"/>
        <w:rPr>
          <w:spacing w:val="2"/>
          <w:sz w:val="28"/>
          <w:szCs w:val="28"/>
        </w:rPr>
      </w:pPr>
      <w:r w:rsidRPr="00A724DA">
        <w:rPr>
          <w:rStyle w:val="Bodytext21"/>
          <w:spacing w:val="2"/>
          <w:sz w:val="28"/>
          <w:szCs w:val="28"/>
        </w:rPr>
        <w:tab/>
      </w:r>
      <w:r w:rsidR="00C3629F" w:rsidRPr="00A724DA">
        <w:rPr>
          <w:rStyle w:val="Bodytext21"/>
          <w:spacing w:val="2"/>
          <w:sz w:val="28"/>
          <w:szCs w:val="28"/>
        </w:rPr>
        <w:t>4</w:t>
      </w:r>
      <w:r w:rsidRPr="00A724DA">
        <w:rPr>
          <w:rStyle w:val="Bodytext21"/>
          <w:spacing w:val="2"/>
          <w:sz w:val="28"/>
          <w:szCs w:val="28"/>
        </w:rPr>
        <w:t xml:space="preserve">.3. </w:t>
      </w:r>
      <w:r w:rsidR="00DC4560" w:rsidRPr="00A724DA">
        <w:rPr>
          <w:rStyle w:val="Bodytext21"/>
          <w:spacing w:val="2"/>
          <w:sz w:val="28"/>
          <w:szCs w:val="28"/>
        </w:rPr>
        <w:t xml:space="preserve">Порядок организации информационного взаимодействия определяется между </w:t>
      </w:r>
      <w:r w:rsidRPr="00A724DA">
        <w:rPr>
          <w:rStyle w:val="Bodytext21"/>
          <w:spacing w:val="2"/>
          <w:sz w:val="28"/>
          <w:szCs w:val="28"/>
        </w:rPr>
        <w:t>сторонами</w:t>
      </w:r>
      <w:r w:rsidR="00FB162B" w:rsidRPr="00A724DA">
        <w:rPr>
          <w:rStyle w:val="Bodytext21"/>
          <w:spacing w:val="2"/>
          <w:sz w:val="28"/>
          <w:szCs w:val="28"/>
        </w:rPr>
        <w:t>,</w:t>
      </w:r>
      <w:r w:rsidR="00DC4560" w:rsidRPr="00A724DA">
        <w:rPr>
          <w:rStyle w:val="Bodytext21"/>
          <w:spacing w:val="2"/>
          <w:sz w:val="28"/>
          <w:szCs w:val="28"/>
        </w:rPr>
        <w:t xml:space="preserve"> согласно </w:t>
      </w:r>
      <w:r w:rsidR="00DC4560" w:rsidRPr="00A724DA">
        <w:rPr>
          <w:rStyle w:val="Bodytext2Bold"/>
          <w:b w:val="0"/>
          <w:spacing w:val="2"/>
          <w:sz w:val="28"/>
          <w:szCs w:val="28"/>
        </w:rPr>
        <w:t>Приложению 1</w:t>
      </w:r>
      <w:r w:rsidR="00DC4560" w:rsidRPr="00A724DA">
        <w:rPr>
          <w:rStyle w:val="Bodytext21"/>
          <w:spacing w:val="2"/>
          <w:sz w:val="28"/>
          <w:szCs w:val="28"/>
        </w:rPr>
        <w:t>.</w:t>
      </w:r>
    </w:p>
    <w:p w:rsidR="00B66929" w:rsidRPr="00A724DA" w:rsidRDefault="00C3629F" w:rsidP="00B66929">
      <w:pPr>
        <w:pStyle w:val="Bodytext20"/>
        <w:tabs>
          <w:tab w:val="left" w:pos="567"/>
        </w:tabs>
        <w:rPr>
          <w:rStyle w:val="Bodytext21"/>
          <w:spacing w:val="2"/>
          <w:sz w:val="28"/>
          <w:szCs w:val="28"/>
        </w:rPr>
      </w:pPr>
      <w:r w:rsidRPr="00A724DA">
        <w:rPr>
          <w:rStyle w:val="Bodytext21"/>
          <w:spacing w:val="2"/>
          <w:sz w:val="28"/>
          <w:szCs w:val="28"/>
        </w:rPr>
        <w:t>4</w:t>
      </w:r>
      <w:r w:rsidR="00B66929" w:rsidRPr="00A724DA">
        <w:rPr>
          <w:rStyle w:val="Bodytext21"/>
          <w:spacing w:val="2"/>
          <w:sz w:val="28"/>
          <w:szCs w:val="28"/>
        </w:rPr>
        <w:t xml:space="preserve">.4. В ходе исполнения настоящего Соглашения Стороны обязуются: </w:t>
      </w:r>
    </w:p>
    <w:p w:rsidR="00B66929" w:rsidRPr="00A724DA" w:rsidRDefault="00B66929" w:rsidP="00B66929">
      <w:pPr>
        <w:pStyle w:val="Bodytext20"/>
        <w:tabs>
          <w:tab w:val="left" w:pos="567"/>
        </w:tabs>
        <w:rPr>
          <w:rStyle w:val="Bodytext21"/>
          <w:spacing w:val="2"/>
          <w:sz w:val="28"/>
          <w:szCs w:val="28"/>
        </w:rPr>
      </w:pPr>
      <w:r w:rsidRPr="00A724DA">
        <w:rPr>
          <w:rStyle w:val="Bodytext21"/>
          <w:spacing w:val="2"/>
          <w:sz w:val="28"/>
          <w:szCs w:val="28"/>
        </w:rPr>
        <w:t>- не позднее 30 (тридцати) рабочих дней оповещать о предстоящих изменениях в структуре или режиме работы ведомственной информационной системы, которые могут повлечь доработку информационной системы другой Стороны;</w:t>
      </w:r>
    </w:p>
    <w:p w:rsidR="00B66929" w:rsidRPr="00A724DA" w:rsidRDefault="00B66929" w:rsidP="00B66929">
      <w:pPr>
        <w:pStyle w:val="Bodytext20"/>
        <w:tabs>
          <w:tab w:val="left" w:pos="567"/>
        </w:tabs>
        <w:rPr>
          <w:rStyle w:val="Bodytext21"/>
          <w:spacing w:val="2"/>
          <w:sz w:val="28"/>
          <w:szCs w:val="28"/>
        </w:rPr>
      </w:pPr>
      <w:r w:rsidRPr="00A724DA">
        <w:rPr>
          <w:rStyle w:val="Bodytext21"/>
          <w:spacing w:val="2"/>
          <w:sz w:val="28"/>
          <w:szCs w:val="28"/>
        </w:rPr>
        <w:t>- обеспечить режим конфиденциальности передаваемой информации и ее защиту в соответствии с законодательством Кыргызской Республики в сфере защиты информации и в сфере информации персонального характера;</w:t>
      </w:r>
    </w:p>
    <w:p w:rsidR="002B0DAF" w:rsidRPr="00A724DA" w:rsidRDefault="00B66929" w:rsidP="00B66929">
      <w:pPr>
        <w:pStyle w:val="Bodytext20"/>
        <w:shd w:val="clear" w:color="auto" w:fill="auto"/>
        <w:tabs>
          <w:tab w:val="left" w:pos="567"/>
        </w:tabs>
        <w:spacing w:line="240" w:lineRule="auto"/>
        <w:rPr>
          <w:rStyle w:val="Bodytext21"/>
          <w:spacing w:val="2"/>
          <w:sz w:val="28"/>
          <w:szCs w:val="28"/>
        </w:rPr>
      </w:pPr>
      <w:r w:rsidRPr="00A724DA">
        <w:rPr>
          <w:rStyle w:val="Bodytext21"/>
          <w:spacing w:val="2"/>
          <w:sz w:val="28"/>
          <w:szCs w:val="28"/>
        </w:rPr>
        <w:t>- обеспечивать строгое соблюдение законодательства Кыргызской Республики в области электронного управления и информации персонального характера.</w:t>
      </w:r>
    </w:p>
    <w:p w:rsidR="00FB162B" w:rsidRPr="00A724DA" w:rsidRDefault="00C2314A" w:rsidP="00B66929">
      <w:pPr>
        <w:pStyle w:val="Bodytext20"/>
        <w:shd w:val="clear" w:color="auto" w:fill="auto"/>
        <w:tabs>
          <w:tab w:val="left" w:pos="567"/>
        </w:tabs>
        <w:spacing w:line="240" w:lineRule="auto"/>
        <w:rPr>
          <w:rStyle w:val="Bodytext21"/>
          <w:spacing w:val="2"/>
          <w:sz w:val="28"/>
          <w:szCs w:val="28"/>
        </w:rPr>
      </w:pPr>
      <w:r w:rsidRPr="00A724DA">
        <w:rPr>
          <w:rStyle w:val="Bodytext21"/>
          <w:spacing w:val="2"/>
          <w:sz w:val="28"/>
          <w:szCs w:val="28"/>
        </w:rPr>
        <w:t>4.5. Стороны обеспечивают работу своих сервисов и серверов безопасности в режиме 24/7</w:t>
      </w:r>
      <w:r w:rsidR="00FB162B" w:rsidRPr="00A724DA">
        <w:rPr>
          <w:rStyle w:val="Bodytext21"/>
          <w:spacing w:val="2"/>
          <w:sz w:val="28"/>
          <w:szCs w:val="28"/>
        </w:rPr>
        <w:t xml:space="preserve"> (круглосуточно</w:t>
      </w:r>
      <w:r w:rsidR="004B6DD4" w:rsidRPr="00A724DA">
        <w:rPr>
          <w:rStyle w:val="Bodytext21"/>
          <w:spacing w:val="2"/>
          <w:sz w:val="28"/>
          <w:szCs w:val="28"/>
        </w:rPr>
        <w:t>, 7 дней в неделю</w:t>
      </w:r>
      <w:r w:rsidR="00FB162B" w:rsidRPr="00A724DA">
        <w:rPr>
          <w:rStyle w:val="Bodytext21"/>
          <w:spacing w:val="2"/>
          <w:sz w:val="28"/>
          <w:szCs w:val="28"/>
        </w:rPr>
        <w:t>).</w:t>
      </w:r>
      <w:r w:rsidR="00BF5050" w:rsidRPr="00A724DA">
        <w:rPr>
          <w:rStyle w:val="Bodytext21"/>
          <w:spacing w:val="2"/>
          <w:sz w:val="28"/>
          <w:szCs w:val="28"/>
        </w:rPr>
        <w:t xml:space="preserve"> </w:t>
      </w:r>
      <w:r w:rsidR="00FB162B" w:rsidRPr="00A724DA">
        <w:rPr>
          <w:rStyle w:val="Bodytext21"/>
          <w:spacing w:val="2"/>
          <w:sz w:val="28"/>
          <w:szCs w:val="28"/>
        </w:rPr>
        <w:t>В</w:t>
      </w:r>
      <w:r w:rsidR="00BF5050" w:rsidRPr="00A724DA">
        <w:rPr>
          <w:rStyle w:val="Bodytext21"/>
          <w:spacing w:val="2"/>
          <w:sz w:val="28"/>
          <w:szCs w:val="28"/>
        </w:rPr>
        <w:t xml:space="preserve"> случаях сбоев или проведения технических работ, связанных с оборудованием</w:t>
      </w:r>
      <w:r w:rsidR="00FB162B" w:rsidRPr="00A724DA">
        <w:rPr>
          <w:rStyle w:val="Bodytext21"/>
          <w:spacing w:val="2"/>
          <w:sz w:val="28"/>
          <w:szCs w:val="28"/>
        </w:rPr>
        <w:t>,</w:t>
      </w:r>
      <w:r w:rsidR="00BF5050" w:rsidRPr="00A724DA">
        <w:rPr>
          <w:rStyle w:val="Bodytext21"/>
          <w:spacing w:val="2"/>
          <w:sz w:val="28"/>
          <w:szCs w:val="28"/>
        </w:rPr>
        <w:t xml:space="preserve"> способн</w:t>
      </w:r>
      <w:r w:rsidR="00FB162B" w:rsidRPr="00A724DA">
        <w:rPr>
          <w:rStyle w:val="Bodytext21"/>
          <w:spacing w:val="2"/>
          <w:sz w:val="28"/>
          <w:szCs w:val="28"/>
        </w:rPr>
        <w:t>ых</w:t>
      </w:r>
      <w:r w:rsidR="00BF5050" w:rsidRPr="00A724DA">
        <w:rPr>
          <w:rStyle w:val="Bodytext21"/>
          <w:spacing w:val="2"/>
          <w:sz w:val="28"/>
          <w:szCs w:val="28"/>
        </w:rPr>
        <w:t xml:space="preserve"> повлиять на работу сервисов и серверов безопасности Сторон, то о таких сбоях или работах Стороны незамедлительно извещают друг друга, а также отражают указанные обстоятельства на своих интернет-сайтах</w:t>
      </w:r>
      <w:r w:rsidR="00A724DA" w:rsidRPr="00A724DA">
        <w:rPr>
          <w:rStyle w:val="Bodytext21"/>
          <w:spacing w:val="2"/>
          <w:sz w:val="28"/>
          <w:szCs w:val="28"/>
        </w:rPr>
        <w:t xml:space="preserve">, в том числе и в </w:t>
      </w:r>
      <w:r w:rsidR="00A724DA" w:rsidRPr="00A724DA">
        <w:rPr>
          <w:rStyle w:val="Bodytext21"/>
          <w:spacing w:val="2"/>
          <w:sz w:val="28"/>
          <w:szCs w:val="28"/>
        </w:rPr>
        <w:lastRenderedPageBreak/>
        <w:t>случае проведения технических работ по оптимизации и улучшению сервисов</w:t>
      </w:r>
      <w:r w:rsidR="00BF5050" w:rsidRPr="00A724DA">
        <w:rPr>
          <w:rStyle w:val="Bodytext21"/>
          <w:spacing w:val="2"/>
          <w:sz w:val="28"/>
          <w:szCs w:val="28"/>
        </w:rPr>
        <w:t>.</w:t>
      </w:r>
    </w:p>
    <w:p w:rsidR="00C2314A" w:rsidRPr="00A724DA" w:rsidRDefault="00FB162B" w:rsidP="00B66929">
      <w:pPr>
        <w:pStyle w:val="Bodytext20"/>
        <w:shd w:val="clear" w:color="auto" w:fill="auto"/>
        <w:tabs>
          <w:tab w:val="left" w:pos="567"/>
        </w:tabs>
        <w:spacing w:line="240" w:lineRule="auto"/>
        <w:rPr>
          <w:rStyle w:val="Bodytext21"/>
          <w:spacing w:val="2"/>
          <w:sz w:val="28"/>
          <w:szCs w:val="28"/>
        </w:rPr>
      </w:pPr>
      <w:r w:rsidRPr="00A724DA">
        <w:rPr>
          <w:rStyle w:val="Bodytext21"/>
          <w:spacing w:val="2"/>
          <w:sz w:val="28"/>
          <w:szCs w:val="28"/>
        </w:rPr>
        <w:t>4.5. Стороны неукоснительно исполняют Требования по взаимодействию информационных систем в СМЭВ «Түндүк», утвержденные постановлением Правительства Кыргызской республики от 11 апреля 2018 года № 200, а также Требования к защите информации, содержащейся в базах данных государственных информационных систем, утвержденные постановлением Правительства Кыргызской Республики от 21 ноября 2017 года № 762</w:t>
      </w:r>
      <w:r w:rsidR="00EF61E9" w:rsidRPr="00A724DA">
        <w:rPr>
          <w:rStyle w:val="Bodytext21"/>
          <w:spacing w:val="2"/>
          <w:sz w:val="28"/>
          <w:szCs w:val="28"/>
        </w:rPr>
        <w:t>, в том числе в части обеспечения кибербезопасности своих информационных систем и регламентированного доступа сотрудников к ним.</w:t>
      </w:r>
    </w:p>
    <w:p w:rsidR="0085658A" w:rsidRPr="00A724DA" w:rsidRDefault="0085658A" w:rsidP="0085658A">
      <w:pPr>
        <w:pStyle w:val="Bodytext20"/>
        <w:shd w:val="clear" w:color="auto" w:fill="auto"/>
        <w:tabs>
          <w:tab w:val="left" w:pos="1068"/>
        </w:tabs>
        <w:spacing w:line="240" w:lineRule="auto"/>
        <w:ind w:left="567" w:firstLine="0"/>
        <w:rPr>
          <w:spacing w:val="2"/>
          <w:sz w:val="28"/>
          <w:szCs w:val="28"/>
        </w:rPr>
      </w:pPr>
    </w:p>
    <w:p w:rsidR="002B0DAF" w:rsidRPr="00A724DA" w:rsidRDefault="00DC4560" w:rsidP="00C3629F">
      <w:pPr>
        <w:pStyle w:val="Heading10"/>
        <w:keepNext/>
        <w:keepLines/>
        <w:numPr>
          <w:ilvl w:val="0"/>
          <w:numId w:val="11"/>
        </w:numPr>
        <w:shd w:val="clear" w:color="auto" w:fill="auto"/>
        <w:spacing w:before="0" w:after="0" w:line="240" w:lineRule="auto"/>
        <w:ind w:right="20"/>
        <w:rPr>
          <w:rStyle w:val="Heading11"/>
          <w:b/>
          <w:bCs/>
          <w:spacing w:val="2"/>
          <w:sz w:val="28"/>
          <w:szCs w:val="28"/>
        </w:rPr>
      </w:pPr>
      <w:bookmarkStart w:id="3" w:name="bookmark8"/>
      <w:r w:rsidRPr="00A724DA">
        <w:rPr>
          <w:rStyle w:val="Heading11"/>
          <w:b/>
          <w:bCs/>
          <w:spacing w:val="2"/>
          <w:sz w:val="28"/>
          <w:szCs w:val="28"/>
        </w:rPr>
        <w:t>Ответственность Сторон</w:t>
      </w:r>
      <w:bookmarkEnd w:id="3"/>
    </w:p>
    <w:p w:rsidR="0085658A" w:rsidRPr="00A724DA" w:rsidRDefault="0085658A" w:rsidP="0085658A">
      <w:pPr>
        <w:pStyle w:val="Heading10"/>
        <w:keepNext/>
        <w:keepLines/>
        <w:shd w:val="clear" w:color="auto" w:fill="auto"/>
        <w:spacing w:before="0" w:after="0" w:line="240" w:lineRule="auto"/>
        <w:ind w:left="927" w:right="20"/>
        <w:jc w:val="left"/>
        <w:rPr>
          <w:spacing w:val="2"/>
          <w:sz w:val="28"/>
          <w:szCs w:val="28"/>
        </w:rPr>
      </w:pPr>
    </w:p>
    <w:p w:rsidR="002B0DAF" w:rsidRPr="00A724DA" w:rsidRDefault="00C3629F" w:rsidP="00C3629F">
      <w:pPr>
        <w:pStyle w:val="Bodytext20"/>
        <w:shd w:val="clear" w:color="auto" w:fill="auto"/>
        <w:tabs>
          <w:tab w:val="left" w:pos="903"/>
        </w:tabs>
        <w:spacing w:line="240" w:lineRule="auto"/>
        <w:rPr>
          <w:spacing w:val="2"/>
          <w:sz w:val="28"/>
          <w:szCs w:val="28"/>
        </w:rPr>
      </w:pPr>
      <w:r w:rsidRPr="00A724DA">
        <w:rPr>
          <w:rStyle w:val="Bodytext21"/>
          <w:spacing w:val="2"/>
          <w:sz w:val="28"/>
          <w:szCs w:val="28"/>
        </w:rPr>
        <w:t xml:space="preserve">5.1. </w:t>
      </w:r>
      <w:r w:rsidR="00DC4560" w:rsidRPr="00A724DA">
        <w:rPr>
          <w:rStyle w:val="Bodytext21"/>
          <w:spacing w:val="2"/>
          <w:sz w:val="28"/>
          <w:szCs w:val="28"/>
        </w:rPr>
        <w:t>Стороны несут ответственность за неисполнение или ненадлежащее исполнение своих обязательств по Соглашению в соответствии с законодательством Кыргызской Республики.</w:t>
      </w:r>
    </w:p>
    <w:p w:rsidR="002B0DAF" w:rsidRPr="00A724DA" w:rsidRDefault="00C3629F" w:rsidP="00C3629F">
      <w:pPr>
        <w:pStyle w:val="Bodytext20"/>
        <w:shd w:val="clear" w:color="auto" w:fill="auto"/>
        <w:spacing w:line="240" w:lineRule="auto"/>
        <w:rPr>
          <w:spacing w:val="2"/>
          <w:sz w:val="28"/>
          <w:szCs w:val="28"/>
        </w:rPr>
      </w:pPr>
      <w:r w:rsidRPr="00A724DA">
        <w:rPr>
          <w:rStyle w:val="Bodytext21"/>
          <w:spacing w:val="2"/>
          <w:sz w:val="28"/>
          <w:szCs w:val="28"/>
        </w:rPr>
        <w:t xml:space="preserve">5.2. </w:t>
      </w:r>
      <w:r w:rsidR="00DC4560" w:rsidRPr="00A724DA">
        <w:rPr>
          <w:rStyle w:val="Bodytext21"/>
          <w:spacing w:val="2"/>
          <w:sz w:val="28"/>
          <w:szCs w:val="28"/>
        </w:rPr>
        <w:t xml:space="preserve">Стороны несут ответственность за </w:t>
      </w:r>
      <w:r w:rsidR="00B66929" w:rsidRPr="00A724DA">
        <w:rPr>
          <w:rStyle w:val="Bodytext21"/>
          <w:spacing w:val="2"/>
          <w:sz w:val="28"/>
          <w:szCs w:val="28"/>
        </w:rPr>
        <w:t>полноту и достоверность информации, содержащейся в электронных документах</w:t>
      </w:r>
      <w:r w:rsidR="00DC4560" w:rsidRPr="00A724DA">
        <w:rPr>
          <w:rStyle w:val="Bodytext21"/>
          <w:spacing w:val="2"/>
          <w:sz w:val="28"/>
          <w:szCs w:val="28"/>
        </w:rPr>
        <w:t>.</w:t>
      </w:r>
    </w:p>
    <w:p w:rsidR="002B0DAF" w:rsidRPr="00A724DA" w:rsidRDefault="00C3629F" w:rsidP="00C3629F">
      <w:pPr>
        <w:pStyle w:val="Bodytext20"/>
        <w:shd w:val="clear" w:color="auto" w:fill="auto"/>
        <w:tabs>
          <w:tab w:val="left" w:pos="0"/>
        </w:tabs>
        <w:spacing w:line="240" w:lineRule="auto"/>
        <w:ind w:firstLine="426"/>
        <w:rPr>
          <w:spacing w:val="2"/>
          <w:sz w:val="28"/>
          <w:szCs w:val="28"/>
        </w:rPr>
      </w:pPr>
      <w:r w:rsidRPr="00A724DA">
        <w:rPr>
          <w:rStyle w:val="Bodytext21"/>
          <w:spacing w:val="2"/>
          <w:sz w:val="28"/>
          <w:szCs w:val="28"/>
        </w:rPr>
        <w:t xml:space="preserve">5.3. </w:t>
      </w:r>
      <w:r w:rsidR="00DC4560" w:rsidRPr="00A724DA">
        <w:rPr>
          <w:rStyle w:val="Bodytext21"/>
          <w:spacing w:val="2"/>
          <w:sz w:val="28"/>
          <w:szCs w:val="28"/>
        </w:rPr>
        <w:t xml:space="preserve">Работники </w:t>
      </w:r>
      <w:r w:rsidR="00B66929" w:rsidRPr="00A724DA">
        <w:rPr>
          <w:rStyle w:val="Bodytext21"/>
          <w:spacing w:val="2"/>
          <w:sz w:val="28"/>
          <w:szCs w:val="28"/>
        </w:rPr>
        <w:t>Сторон</w:t>
      </w:r>
      <w:r w:rsidR="00DC4560" w:rsidRPr="00A724DA">
        <w:rPr>
          <w:rStyle w:val="Bodytext21"/>
          <w:spacing w:val="2"/>
          <w:sz w:val="28"/>
          <w:szCs w:val="28"/>
        </w:rPr>
        <w:t>, которым соответствующая информация стала известна в силу их служебного положения, принимают на себя обязательства по соблюдению конфиденциальности, неразглашению полученной информации, а также по недопущению иного противозаконного использования информации.</w:t>
      </w:r>
    </w:p>
    <w:p w:rsidR="002B0DAF" w:rsidRPr="00A724DA" w:rsidRDefault="00C3629F" w:rsidP="00C3629F">
      <w:pPr>
        <w:pStyle w:val="Bodytext20"/>
        <w:shd w:val="clear" w:color="auto" w:fill="auto"/>
        <w:tabs>
          <w:tab w:val="left" w:pos="0"/>
        </w:tabs>
        <w:spacing w:line="240" w:lineRule="auto"/>
        <w:ind w:firstLine="426"/>
        <w:rPr>
          <w:rStyle w:val="Bodytext21"/>
          <w:spacing w:val="2"/>
          <w:sz w:val="28"/>
          <w:szCs w:val="28"/>
        </w:rPr>
      </w:pPr>
      <w:r w:rsidRPr="00A724DA">
        <w:rPr>
          <w:rStyle w:val="Bodytext21"/>
          <w:spacing w:val="2"/>
          <w:sz w:val="28"/>
          <w:szCs w:val="28"/>
        </w:rPr>
        <w:t xml:space="preserve">5.4. </w:t>
      </w:r>
      <w:r w:rsidR="00DC4560" w:rsidRPr="00A724DA">
        <w:rPr>
          <w:rStyle w:val="Bodytext21"/>
          <w:spacing w:val="2"/>
          <w:sz w:val="28"/>
          <w:szCs w:val="28"/>
        </w:rPr>
        <w:t xml:space="preserve">Работники </w:t>
      </w:r>
      <w:r w:rsidR="00B66929" w:rsidRPr="00A724DA">
        <w:rPr>
          <w:rStyle w:val="Bodytext21"/>
          <w:spacing w:val="2"/>
          <w:sz w:val="28"/>
          <w:szCs w:val="28"/>
        </w:rPr>
        <w:t>Сторон</w:t>
      </w:r>
      <w:r w:rsidR="00DC4560" w:rsidRPr="00A724DA">
        <w:rPr>
          <w:rStyle w:val="Bodytext21"/>
          <w:spacing w:val="2"/>
          <w:sz w:val="28"/>
          <w:szCs w:val="28"/>
        </w:rPr>
        <w:t>, в случае неисполнения или ненадлежащего исполнения своих обязательств по соблюдению конфиденциальности, неразглашению полученной информации, а также по недопущению иного противозаконного использования информации, несут дисциплинарную ответственность в соответствии с законодательством Кыргызской Республики.</w:t>
      </w:r>
    </w:p>
    <w:p w:rsidR="00B66929" w:rsidRPr="00A724DA" w:rsidRDefault="00B66929" w:rsidP="00B66929">
      <w:pPr>
        <w:pStyle w:val="Bodytext20"/>
        <w:shd w:val="clear" w:color="auto" w:fill="auto"/>
        <w:tabs>
          <w:tab w:val="left" w:pos="898"/>
        </w:tabs>
        <w:spacing w:line="240" w:lineRule="auto"/>
        <w:ind w:left="567" w:firstLine="0"/>
        <w:rPr>
          <w:spacing w:val="2"/>
          <w:sz w:val="28"/>
          <w:szCs w:val="28"/>
        </w:rPr>
      </w:pPr>
    </w:p>
    <w:p w:rsidR="00C3629F" w:rsidRPr="00A724DA" w:rsidRDefault="00C3629F" w:rsidP="00C3629F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  <w:lang w:eastAsia="en-US" w:bidi="ar-SA"/>
        </w:rPr>
      </w:pPr>
      <w:bookmarkStart w:id="4" w:name="bookmark9"/>
      <w:r w:rsidRPr="00A724DA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  <w:lang w:eastAsia="en-US" w:bidi="ar-SA"/>
        </w:rPr>
        <w:t>Статья 6. Обст</w:t>
      </w:r>
      <w:r w:rsidR="00BF5050" w:rsidRPr="00A724DA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  <w:lang w:eastAsia="en-US" w:bidi="ar-SA"/>
        </w:rPr>
        <w:t>оятельства непреодолимой силы (форс-м</w:t>
      </w:r>
      <w:r w:rsidRPr="00A724DA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  <w:lang w:eastAsia="en-US" w:bidi="ar-SA"/>
        </w:rPr>
        <w:t>ажор)</w:t>
      </w:r>
    </w:p>
    <w:p w:rsidR="00C3629F" w:rsidRPr="00A724DA" w:rsidRDefault="00C3629F" w:rsidP="00C3629F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  <w:lang w:eastAsia="en-US" w:bidi="ar-SA"/>
        </w:rPr>
      </w:pPr>
    </w:p>
    <w:p w:rsidR="00C3629F" w:rsidRPr="00A724DA" w:rsidRDefault="00C3629F" w:rsidP="00C3629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 w:bidi="ar-SA"/>
        </w:rPr>
      </w:pPr>
      <w:r w:rsidRPr="00A724DA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 w:bidi="ar-SA"/>
        </w:rPr>
        <w:t>6.1. Ни одна из Сторо</w:t>
      </w:r>
      <w:r w:rsidR="00A724DA" w:rsidRPr="00A724DA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 w:bidi="ar-SA"/>
        </w:rPr>
        <w:t>н не будет нести ответственность</w:t>
      </w:r>
      <w:r w:rsidRPr="00A724DA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 w:bidi="ar-SA"/>
        </w:rPr>
        <w:t xml:space="preserve"> за полное или частичное невыполнение любых своих обязательств, если невыполнение будет являться прямым следствием обстоятельств непреодолимого (форс-мажорного) характера, находящихся вне контроля Сторон, возникших после заключения Соглашения.</w:t>
      </w:r>
    </w:p>
    <w:p w:rsidR="00C3629F" w:rsidRPr="00A724DA" w:rsidRDefault="00C3629F" w:rsidP="00C3629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 w:bidi="ar-SA"/>
        </w:rPr>
      </w:pPr>
      <w:r w:rsidRPr="00A724DA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 w:bidi="ar-SA"/>
        </w:rPr>
        <w:t>6.2. Форс–мажорными обстоятельствами по Соглашению являются: военные действия, забастовки, пожары, наводнения, землетрясения и иные стихийные бедствия, а также нарушения в линиях и сетях связи, сбои в электрической энергии и иные обстоя</w:t>
      </w:r>
      <w:r w:rsidR="00A724DA" w:rsidRPr="00A724DA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 w:bidi="ar-SA"/>
        </w:rPr>
        <w:t>тельства, не зависящие от воли С</w:t>
      </w:r>
      <w:r w:rsidRPr="00A724DA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 w:bidi="ar-SA"/>
        </w:rPr>
        <w:t>торон.</w:t>
      </w:r>
    </w:p>
    <w:p w:rsidR="00C3629F" w:rsidRPr="00A724DA" w:rsidRDefault="00C3629F" w:rsidP="00C3629F">
      <w:pPr>
        <w:pStyle w:val="Heading10"/>
        <w:keepNext/>
        <w:keepLines/>
        <w:shd w:val="clear" w:color="auto" w:fill="auto"/>
        <w:tabs>
          <w:tab w:val="left" w:pos="709"/>
        </w:tabs>
        <w:spacing w:before="0" w:after="0" w:line="240" w:lineRule="auto"/>
        <w:jc w:val="both"/>
        <w:rPr>
          <w:rStyle w:val="Heading11"/>
          <w:b/>
          <w:bCs/>
          <w:spacing w:val="2"/>
          <w:sz w:val="28"/>
          <w:szCs w:val="28"/>
        </w:rPr>
      </w:pPr>
      <w:r w:rsidRPr="00A724DA">
        <w:rPr>
          <w:b w:val="0"/>
          <w:bCs w:val="0"/>
          <w:color w:val="auto"/>
          <w:spacing w:val="2"/>
          <w:sz w:val="28"/>
          <w:szCs w:val="28"/>
          <w:lang w:eastAsia="en-US" w:bidi="ar-SA"/>
        </w:rPr>
        <w:tab/>
        <w:t>6.3. На период действия таких обстоятельств все обязательства стор</w:t>
      </w:r>
      <w:r w:rsidR="00EF61E9" w:rsidRPr="00A724DA">
        <w:rPr>
          <w:b w:val="0"/>
          <w:bCs w:val="0"/>
          <w:color w:val="auto"/>
          <w:spacing w:val="2"/>
          <w:sz w:val="28"/>
          <w:szCs w:val="28"/>
          <w:lang w:eastAsia="en-US" w:bidi="ar-SA"/>
        </w:rPr>
        <w:t>он могут быть приостановлены по</w:t>
      </w:r>
      <w:r w:rsidR="00A724DA" w:rsidRPr="00A724DA">
        <w:rPr>
          <w:b w:val="0"/>
          <w:bCs w:val="0"/>
          <w:color w:val="auto"/>
          <w:spacing w:val="2"/>
          <w:sz w:val="28"/>
          <w:szCs w:val="28"/>
          <w:lang w:eastAsia="en-US" w:bidi="ar-SA"/>
        </w:rPr>
        <w:t xml:space="preserve"> уведомлению С</w:t>
      </w:r>
      <w:r w:rsidRPr="00A724DA">
        <w:rPr>
          <w:b w:val="0"/>
          <w:bCs w:val="0"/>
          <w:color w:val="auto"/>
          <w:spacing w:val="2"/>
          <w:sz w:val="28"/>
          <w:szCs w:val="28"/>
          <w:lang w:eastAsia="en-US" w:bidi="ar-SA"/>
        </w:rPr>
        <w:t>тороны</w:t>
      </w:r>
      <w:r w:rsidR="00EF61E9" w:rsidRPr="00A724DA">
        <w:rPr>
          <w:b w:val="0"/>
          <w:bCs w:val="0"/>
          <w:color w:val="auto"/>
          <w:spacing w:val="2"/>
          <w:sz w:val="28"/>
          <w:szCs w:val="28"/>
          <w:lang w:eastAsia="en-US" w:bidi="ar-SA"/>
        </w:rPr>
        <w:t xml:space="preserve"> в любой доступной и фиксируемой форме</w:t>
      </w:r>
      <w:r w:rsidRPr="00A724DA">
        <w:rPr>
          <w:b w:val="0"/>
          <w:bCs w:val="0"/>
          <w:color w:val="auto"/>
          <w:spacing w:val="2"/>
          <w:sz w:val="28"/>
          <w:szCs w:val="28"/>
          <w:lang w:eastAsia="en-US" w:bidi="ar-SA"/>
        </w:rPr>
        <w:t>, которая не может исполня</w:t>
      </w:r>
      <w:r w:rsidR="00BF5050" w:rsidRPr="00A724DA">
        <w:rPr>
          <w:b w:val="0"/>
          <w:bCs w:val="0"/>
          <w:color w:val="auto"/>
          <w:spacing w:val="2"/>
          <w:sz w:val="28"/>
          <w:szCs w:val="28"/>
          <w:lang w:eastAsia="en-US" w:bidi="ar-SA"/>
        </w:rPr>
        <w:t>ть свои обязательства, в течение</w:t>
      </w:r>
      <w:r w:rsidRPr="00A724DA">
        <w:rPr>
          <w:b w:val="0"/>
          <w:bCs w:val="0"/>
          <w:color w:val="auto"/>
          <w:spacing w:val="2"/>
          <w:sz w:val="28"/>
          <w:szCs w:val="28"/>
          <w:lang w:eastAsia="en-US" w:bidi="ar-SA"/>
        </w:rPr>
        <w:t xml:space="preserve"> 3-х дней с момента наступления форс-мажорных обстоятельств.</w:t>
      </w:r>
    </w:p>
    <w:p w:rsidR="00C3629F" w:rsidRPr="00A724DA" w:rsidRDefault="00C3629F" w:rsidP="00C3629F">
      <w:pPr>
        <w:pStyle w:val="Heading10"/>
        <w:keepNext/>
        <w:keepLines/>
        <w:shd w:val="clear" w:color="auto" w:fill="auto"/>
        <w:tabs>
          <w:tab w:val="left" w:pos="851"/>
        </w:tabs>
        <w:spacing w:before="0" w:after="0" w:line="240" w:lineRule="auto"/>
        <w:jc w:val="left"/>
        <w:rPr>
          <w:rStyle w:val="Heading11"/>
          <w:b/>
          <w:bCs/>
          <w:spacing w:val="2"/>
          <w:sz w:val="28"/>
          <w:szCs w:val="28"/>
        </w:rPr>
      </w:pPr>
    </w:p>
    <w:p w:rsidR="002B0DAF" w:rsidRPr="00A724DA" w:rsidRDefault="00DC4560" w:rsidP="00C3629F">
      <w:pPr>
        <w:pStyle w:val="Heading10"/>
        <w:keepNext/>
        <w:keepLines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240" w:lineRule="auto"/>
        <w:rPr>
          <w:rStyle w:val="Heading11"/>
          <w:b/>
          <w:bCs/>
          <w:spacing w:val="2"/>
          <w:sz w:val="28"/>
          <w:szCs w:val="28"/>
        </w:rPr>
      </w:pPr>
      <w:r w:rsidRPr="00A724DA">
        <w:rPr>
          <w:rStyle w:val="Heading11"/>
          <w:b/>
          <w:bCs/>
          <w:spacing w:val="2"/>
          <w:sz w:val="28"/>
          <w:szCs w:val="28"/>
        </w:rPr>
        <w:t>Выполнение Соглашения</w:t>
      </w:r>
      <w:bookmarkEnd w:id="4"/>
    </w:p>
    <w:p w:rsidR="00B66929" w:rsidRPr="00A724DA" w:rsidRDefault="00B66929" w:rsidP="00B66929">
      <w:pPr>
        <w:pStyle w:val="Heading10"/>
        <w:keepNext/>
        <w:keepLines/>
        <w:shd w:val="clear" w:color="auto" w:fill="auto"/>
        <w:tabs>
          <w:tab w:val="left" w:pos="3518"/>
        </w:tabs>
        <w:spacing w:before="0" w:after="0" w:line="240" w:lineRule="auto"/>
        <w:ind w:left="567"/>
        <w:jc w:val="both"/>
        <w:rPr>
          <w:spacing w:val="2"/>
          <w:sz w:val="28"/>
          <w:szCs w:val="28"/>
        </w:rPr>
      </w:pPr>
    </w:p>
    <w:p w:rsidR="002B0DAF" w:rsidRPr="00A724DA" w:rsidRDefault="00C3629F" w:rsidP="00C3629F">
      <w:pPr>
        <w:pStyle w:val="Bodytext20"/>
        <w:shd w:val="clear" w:color="auto" w:fill="auto"/>
        <w:tabs>
          <w:tab w:val="left" w:pos="898"/>
        </w:tabs>
        <w:spacing w:line="240" w:lineRule="auto"/>
        <w:rPr>
          <w:spacing w:val="2"/>
          <w:sz w:val="28"/>
          <w:szCs w:val="28"/>
        </w:rPr>
      </w:pPr>
      <w:r w:rsidRPr="00A724DA">
        <w:rPr>
          <w:rStyle w:val="Bodytext21"/>
          <w:spacing w:val="2"/>
          <w:sz w:val="28"/>
          <w:szCs w:val="28"/>
        </w:rPr>
        <w:t xml:space="preserve">7.1. </w:t>
      </w:r>
      <w:r w:rsidR="00DC4560" w:rsidRPr="00A724DA">
        <w:rPr>
          <w:rStyle w:val="Bodytext21"/>
          <w:spacing w:val="2"/>
          <w:sz w:val="28"/>
          <w:szCs w:val="28"/>
        </w:rPr>
        <w:t xml:space="preserve">Все споры и разногласия, возникающие между Сторонами в ходе </w:t>
      </w:r>
      <w:r w:rsidR="00DC4560" w:rsidRPr="00A724DA">
        <w:rPr>
          <w:rStyle w:val="Bodytext21"/>
          <w:spacing w:val="2"/>
          <w:sz w:val="28"/>
          <w:szCs w:val="28"/>
        </w:rPr>
        <w:lastRenderedPageBreak/>
        <w:t>исполнения настоящего Соглашения, разрешаются п</w:t>
      </w:r>
      <w:r w:rsidR="00111505">
        <w:rPr>
          <w:rStyle w:val="Bodytext21"/>
          <w:spacing w:val="2"/>
          <w:sz w:val="28"/>
          <w:szCs w:val="28"/>
        </w:rPr>
        <w:t xml:space="preserve">утем переговоров, а в случае </w:t>
      </w:r>
      <w:r w:rsidR="00BD1C7B">
        <w:rPr>
          <w:rStyle w:val="Bodytext21"/>
          <w:spacing w:val="2"/>
          <w:sz w:val="28"/>
          <w:szCs w:val="28"/>
        </w:rPr>
        <w:t>не</w:t>
      </w:r>
      <w:r w:rsidR="00BD1C7B" w:rsidRPr="00A724DA">
        <w:rPr>
          <w:rStyle w:val="Bodytext21"/>
          <w:spacing w:val="2"/>
          <w:sz w:val="28"/>
          <w:szCs w:val="28"/>
        </w:rPr>
        <w:t xml:space="preserve"> достижения</w:t>
      </w:r>
      <w:r w:rsidR="00DC4560" w:rsidRPr="00A724DA">
        <w:rPr>
          <w:rStyle w:val="Bodytext21"/>
          <w:spacing w:val="2"/>
          <w:sz w:val="28"/>
          <w:szCs w:val="28"/>
        </w:rPr>
        <w:t xml:space="preserve"> согласия между Сторонами, споры подлежат разрешению в</w:t>
      </w:r>
      <w:r w:rsidR="00BD1C7B" w:rsidRPr="00BD1C7B">
        <w:rPr>
          <w:rStyle w:val="Bodytext21"/>
          <w:spacing w:val="2"/>
          <w:sz w:val="28"/>
          <w:szCs w:val="28"/>
        </w:rPr>
        <w:t xml:space="preserve"> </w:t>
      </w:r>
      <w:r w:rsidR="00BD1C7B">
        <w:rPr>
          <w:rStyle w:val="Bodytext21"/>
          <w:spacing w:val="2"/>
          <w:sz w:val="28"/>
          <w:szCs w:val="28"/>
        </w:rPr>
        <w:t>судебном порядке, в</w:t>
      </w:r>
      <w:r w:rsidR="00DC4560" w:rsidRPr="00A724DA">
        <w:rPr>
          <w:rStyle w:val="Bodytext21"/>
          <w:spacing w:val="2"/>
          <w:sz w:val="28"/>
          <w:szCs w:val="28"/>
        </w:rPr>
        <w:t xml:space="preserve"> соответствии с</w:t>
      </w:r>
      <w:r w:rsidR="00BD1C7B">
        <w:rPr>
          <w:rStyle w:val="Bodytext21"/>
          <w:spacing w:val="2"/>
          <w:sz w:val="28"/>
          <w:szCs w:val="28"/>
        </w:rPr>
        <w:t xml:space="preserve"> действующим</w:t>
      </w:r>
      <w:r w:rsidR="00DC4560" w:rsidRPr="00A724DA">
        <w:rPr>
          <w:rStyle w:val="Bodytext21"/>
          <w:spacing w:val="2"/>
          <w:sz w:val="28"/>
          <w:szCs w:val="28"/>
        </w:rPr>
        <w:t xml:space="preserve"> законодательством Кыргызской Республики.</w:t>
      </w:r>
    </w:p>
    <w:p w:rsidR="002B0DAF" w:rsidRPr="00A724DA" w:rsidRDefault="00C3629F" w:rsidP="00C3629F">
      <w:pPr>
        <w:pStyle w:val="Bodytext20"/>
        <w:shd w:val="clear" w:color="auto" w:fill="auto"/>
        <w:tabs>
          <w:tab w:val="left" w:pos="898"/>
        </w:tabs>
        <w:spacing w:line="240" w:lineRule="auto"/>
        <w:rPr>
          <w:spacing w:val="2"/>
          <w:sz w:val="28"/>
          <w:szCs w:val="28"/>
        </w:rPr>
      </w:pPr>
      <w:r w:rsidRPr="00A724DA">
        <w:rPr>
          <w:rStyle w:val="Bodytext21"/>
          <w:spacing w:val="2"/>
          <w:sz w:val="28"/>
          <w:szCs w:val="28"/>
        </w:rPr>
        <w:t xml:space="preserve">7.2. </w:t>
      </w:r>
      <w:r w:rsidR="00DC4560" w:rsidRPr="00A724DA">
        <w:rPr>
          <w:rStyle w:val="Bodytext21"/>
          <w:spacing w:val="2"/>
          <w:sz w:val="28"/>
          <w:szCs w:val="28"/>
        </w:rPr>
        <w:t>Спорные вопросы допуска к той или иной информации, техники и методики защиты данных персонального характера решаются в соответствии с законодательством Кыргызской Республики в сфере информации персонального характера и в сфере защиты информации.</w:t>
      </w:r>
    </w:p>
    <w:p w:rsidR="002B0DAF" w:rsidRPr="00A724DA" w:rsidRDefault="00C3629F" w:rsidP="00C3629F">
      <w:pPr>
        <w:pStyle w:val="Bodytext20"/>
        <w:shd w:val="clear" w:color="auto" w:fill="auto"/>
        <w:tabs>
          <w:tab w:val="left" w:pos="903"/>
        </w:tabs>
        <w:spacing w:line="240" w:lineRule="auto"/>
        <w:rPr>
          <w:spacing w:val="2"/>
          <w:sz w:val="28"/>
          <w:szCs w:val="28"/>
        </w:rPr>
      </w:pPr>
      <w:r w:rsidRPr="00A724DA">
        <w:rPr>
          <w:rStyle w:val="Bodytext21"/>
          <w:spacing w:val="2"/>
          <w:sz w:val="28"/>
          <w:szCs w:val="28"/>
        </w:rPr>
        <w:t xml:space="preserve">7.3. </w:t>
      </w:r>
      <w:r w:rsidR="00DC4560" w:rsidRPr="00A724DA">
        <w:rPr>
          <w:rStyle w:val="Bodytext21"/>
          <w:spacing w:val="2"/>
          <w:sz w:val="28"/>
          <w:szCs w:val="28"/>
        </w:rPr>
        <w:t>Настоящее Соглашение не затрагивает права и обязательства Сторон по другим двусторонним и многосторонним договорам, участником которых они являются.</w:t>
      </w:r>
    </w:p>
    <w:p w:rsidR="002B0DAF" w:rsidRPr="00A724DA" w:rsidRDefault="00C3629F" w:rsidP="00C3629F">
      <w:pPr>
        <w:pStyle w:val="Bodytext20"/>
        <w:shd w:val="clear" w:color="auto" w:fill="auto"/>
        <w:tabs>
          <w:tab w:val="left" w:pos="903"/>
        </w:tabs>
        <w:spacing w:line="240" w:lineRule="auto"/>
        <w:rPr>
          <w:rStyle w:val="Bodytext21"/>
          <w:spacing w:val="2"/>
          <w:sz w:val="28"/>
          <w:szCs w:val="28"/>
        </w:rPr>
      </w:pPr>
      <w:r w:rsidRPr="00A724DA">
        <w:rPr>
          <w:rStyle w:val="Bodytext21"/>
          <w:spacing w:val="2"/>
          <w:sz w:val="28"/>
          <w:szCs w:val="28"/>
        </w:rPr>
        <w:t>7.4. О</w:t>
      </w:r>
      <w:r w:rsidR="00DC4560" w:rsidRPr="00A724DA">
        <w:rPr>
          <w:rStyle w:val="Bodytext21"/>
          <w:spacing w:val="2"/>
          <w:sz w:val="28"/>
          <w:szCs w:val="28"/>
        </w:rPr>
        <w:t>бмен информацией может быть приостановлен любой из Сторон до момента принятия решения по возникшему спору. В таком случае Сторона, приостанавливающая обмен информацией оповещает об этом другую сторону не позднее трех рабочих дней до приостановления.</w:t>
      </w:r>
    </w:p>
    <w:p w:rsidR="00C3629F" w:rsidRPr="00A724DA" w:rsidRDefault="00C3629F" w:rsidP="00C3629F">
      <w:pPr>
        <w:pStyle w:val="Bodytext20"/>
        <w:shd w:val="clear" w:color="auto" w:fill="auto"/>
        <w:tabs>
          <w:tab w:val="left" w:pos="903"/>
        </w:tabs>
        <w:spacing w:line="240" w:lineRule="auto"/>
        <w:ind w:left="567" w:firstLine="0"/>
        <w:rPr>
          <w:spacing w:val="2"/>
          <w:sz w:val="28"/>
          <w:szCs w:val="28"/>
        </w:rPr>
      </w:pPr>
    </w:p>
    <w:p w:rsidR="00C3629F" w:rsidRPr="00A724DA" w:rsidRDefault="00C3629F" w:rsidP="00C3629F">
      <w:pPr>
        <w:widowControl/>
        <w:ind w:firstLine="708"/>
        <w:jc w:val="center"/>
        <w:rPr>
          <w:rFonts w:ascii="Times New Roman" w:eastAsia="Calibri" w:hAnsi="Times New Roman" w:cs="Times New Roman"/>
          <w:b/>
          <w:color w:val="auto"/>
          <w:spacing w:val="2"/>
          <w:sz w:val="28"/>
          <w:szCs w:val="28"/>
          <w:lang w:eastAsia="en-US" w:bidi="ar-SA"/>
        </w:rPr>
      </w:pPr>
      <w:r w:rsidRPr="00A724DA">
        <w:rPr>
          <w:rFonts w:ascii="Times New Roman" w:eastAsia="Calibri" w:hAnsi="Times New Roman" w:cs="Times New Roman"/>
          <w:b/>
          <w:color w:val="auto"/>
          <w:spacing w:val="2"/>
          <w:sz w:val="28"/>
          <w:szCs w:val="28"/>
          <w:lang w:eastAsia="en-US" w:bidi="ar-SA"/>
        </w:rPr>
        <w:t>8. Заключительные положения</w:t>
      </w:r>
    </w:p>
    <w:p w:rsidR="00C3629F" w:rsidRPr="00A724DA" w:rsidRDefault="00C3629F" w:rsidP="00C3629F">
      <w:pPr>
        <w:widowControl/>
        <w:jc w:val="center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 w:bidi="ar-SA"/>
        </w:rPr>
      </w:pPr>
    </w:p>
    <w:p w:rsidR="00C3629F" w:rsidRPr="00A724DA" w:rsidRDefault="00C3629F" w:rsidP="00C3629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 w:bidi="ar-SA"/>
        </w:rPr>
      </w:pPr>
      <w:r w:rsidRPr="00A724DA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 w:bidi="ar-SA"/>
        </w:rPr>
        <w:t>8.1. Любые изменения и дополнения к настоящему Соглашению имеют силу только в случае, если они оформлены в письменном виде и подписаны уполномоченными представителями Сторон.</w:t>
      </w:r>
    </w:p>
    <w:p w:rsidR="00C3629F" w:rsidRPr="00A724DA" w:rsidRDefault="00C3629F" w:rsidP="00C3629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 w:bidi="ar-SA"/>
        </w:rPr>
      </w:pPr>
      <w:r w:rsidRPr="00A724DA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 w:bidi="ar-SA"/>
        </w:rPr>
        <w:t xml:space="preserve">8.2. В случае принятия решения о реорганизации, ликвидации, изменения наименования Стороны настоящего Соглашения, Сторона извещает об этом другую Сторону не позднее 30 (тридцати) календарных дней. При реорганизации или ликвидации Сторона, принявшее такое решение, сообщает другой Стороне о правопреемнике и совершает определенные действия по передаче прав и обязанностей правопреемнику в соответствии с гражданским законодательством Кыргызской Республики. </w:t>
      </w:r>
    </w:p>
    <w:p w:rsidR="00A724DA" w:rsidRPr="00A724DA" w:rsidRDefault="00A724DA" w:rsidP="00C3629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 w:bidi="ar-SA"/>
        </w:rPr>
      </w:pPr>
      <w:r w:rsidRPr="00A724DA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 w:bidi="ar-SA"/>
        </w:rPr>
        <w:t>8.3. Необходимость изменения настоящего Соглашения совершаются Сторонами в письменной форме в виде Дополнительного соглашения к настоящему Соглашения.</w:t>
      </w:r>
    </w:p>
    <w:p w:rsidR="00A724DA" w:rsidRPr="00A724DA" w:rsidRDefault="00A724DA" w:rsidP="00C3629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 w:bidi="ar-SA"/>
        </w:rPr>
      </w:pPr>
      <w:r w:rsidRPr="00A724DA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 w:bidi="ar-SA"/>
        </w:rPr>
        <w:t xml:space="preserve">8.4. Все </w:t>
      </w:r>
      <w:r w:rsidR="002B1183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 w:bidi="ar-SA"/>
        </w:rPr>
        <w:t>взаимные</w:t>
      </w:r>
      <w:r w:rsidRPr="00A724DA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 w:bidi="ar-SA"/>
        </w:rPr>
        <w:t xml:space="preserve"> финансовые обязательства Сторон оформляются приложениями к настоящему Соглашению и являются его неотъемлемой частью.</w:t>
      </w:r>
    </w:p>
    <w:p w:rsidR="00C3629F" w:rsidRPr="00A724DA" w:rsidRDefault="00EF61E9" w:rsidP="00C3629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 w:bidi="ar-SA"/>
        </w:rPr>
      </w:pPr>
      <w:r w:rsidRPr="00A724DA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 w:bidi="ar-SA"/>
        </w:rPr>
        <w:t>8.3</w:t>
      </w:r>
      <w:r w:rsidR="00C3629F" w:rsidRPr="00A724DA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 w:bidi="ar-SA"/>
        </w:rPr>
        <w:t>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7C1A6C" w:rsidRPr="00A724DA" w:rsidRDefault="007C1A6C" w:rsidP="007C1A6C">
      <w:pPr>
        <w:widowControl/>
        <w:jc w:val="center"/>
        <w:rPr>
          <w:rFonts w:ascii="Times New Roman" w:eastAsia="Calibri" w:hAnsi="Times New Roman" w:cs="Times New Roman"/>
          <w:b/>
          <w:color w:val="auto"/>
          <w:spacing w:val="2"/>
          <w:lang w:eastAsia="en-US" w:bidi="ar-SA"/>
        </w:rPr>
      </w:pPr>
    </w:p>
    <w:p w:rsidR="00EF61E9" w:rsidRPr="00A724DA" w:rsidRDefault="007C1A6C" w:rsidP="00A724DA">
      <w:pPr>
        <w:pStyle w:val="a4"/>
        <w:widowControl/>
        <w:numPr>
          <w:ilvl w:val="0"/>
          <w:numId w:val="13"/>
        </w:numPr>
        <w:jc w:val="center"/>
        <w:rPr>
          <w:rFonts w:ascii="Times New Roman" w:eastAsia="Calibri" w:hAnsi="Times New Roman" w:cs="Times New Roman"/>
          <w:b/>
          <w:color w:val="auto"/>
          <w:spacing w:val="2"/>
          <w:sz w:val="28"/>
          <w:szCs w:val="28"/>
          <w:lang w:eastAsia="en-US" w:bidi="ar-SA"/>
        </w:rPr>
      </w:pPr>
      <w:r w:rsidRPr="00A724DA">
        <w:rPr>
          <w:rFonts w:ascii="Times New Roman" w:eastAsia="Calibri" w:hAnsi="Times New Roman" w:cs="Times New Roman"/>
          <w:b/>
          <w:color w:val="auto"/>
          <w:spacing w:val="2"/>
          <w:sz w:val="28"/>
          <w:szCs w:val="28"/>
          <w:lang w:eastAsia="en-US" w:bidi="ar-SA"/>
        </w:rPr>
        <w:t>Реквизиты</w:t>
      </w:r>
      <w:r w:rsidR="00A724DA" w:rsidRPr="00A724DA">
        <w:rPr>
          <w:rFonts w:ascii="Times New Roman" w:eastAsia="Calibri" w:hAnsi="Times New Roman" w:cs="Times New Roman"/>
          <w:b/>
          <w:color w:val="auto"/>
          <w:spacing w:val="2"/>
          <w:sz w:val="28"/>
          <w:szCs w:val="28"/>
          <w:lang w:eastAsia="en-US" w:bidi="ar-SA"/>
        </w:rPr>
        <w:t xml:space="preserve"> сторон</w:t>
      </w:r>
    </w:p>
    <w:p w:rsidR="0063542A" w:rsidRDefault="0063542A" w:rsidP="002A087E">
      <w:pPr>
        <w:pStyle w:val="Bodytext20"/>
        <w:shd w:val="clear" w:color="auto" w:fill="auto"/>
        <w:tabs>
          <w:tab w:val="left" w:pos="0"/>
        </w:tabs>
        <w:spacing w:line="240" w:lineRule="auto"/>
        <w:ind w:left="5440" w:hanging="53"/>
        <w:rPr>
          <w:spacing w:val="2"/>
          <w:sz w:val="28"/>
          <w:szCs w:val="28"/>
          <w:lang w:val="ky-KG"/>
        </w:rPr>
      </w:pPr>
    </w:p>
    <w:p w:rsidR="0063542A" w:rsidRDefault="0063542A" w:rsidP="002A087E">
      <w:pPr>
        <w:pStyle w:val="Bodytext20"/>
        <w:shd w:val="clear" w:color="auto" w:fill="auto"/>
        <w:tabs>
          <w:tab w:val="left" w:pos="0"/>
        </w:tabs>
        <w:spacing w:line="240" w:lineRule="auto"/>
        <w:ind w:left="5440" w:hanging="53"/>
        <w:rPr>
          <w:spacing w:val="2"/>
          <w:sz w:val="28"/>
          <w:szCs w:val="28"/>
          <w:lang w:val="ky-KG"/>
        </w:rPr>
      </w:pPr>
    </w:p>
    <w:p w:rsidR="0063542A" w:rsidRDefault="0063542A" w:rsidP="002A087E">
      <w:pPr>
        <w:pStyle w:val="Bodytext20"/>
        <w:shd w:val="clear" w:color="auto" w:fill="auto"/>
        <w:tabs>
          <w:tab w:val="left" w:pos="0"/>
        </w:tabs>
        <w:spacing w:line="240" w:lineRule="auto"/>
        <w:ind w:left="5440" w:hanging="53"/>
        <w:rPr>
          <w:spacing w:val="2"/>
          <w:sz w:val="28"/>
          <w:szCs w:val="28"/>
          <w:lang w:val="ky-KG"/>
        </w:rPr>
      </w:pPr>
    </w:p>
    <w:p w:rsidR="0063542A" w:rsidRDefault="0063542A" w:rsidP="002A087E">
      <w:pPr>
        <w:pStyle w:val="Bodytext20"/>
        <w:shd w:val="clear" w:color="auto" w:fill="auto"/>
        <w:tabs>
          <w:tab w:val="left" w:pos="0"/>
        </w:tabs>
        <w:spacing w:line="240" w:lineRule="auto"/>
        <w:ind w:left="5440" w:hanging="53"/>
        <w:rPr>
          <w:spacing w:val="2"/>
          <w:sz w:val="28"/>
          <w:szCs w:val="28"/>
          <w:lang w:val="ky-KG"/>
        </w:rPr>
      </w:pPr>
    </w:p>
    <w:p w:rsidR="0063542A" w:rsidRDefault="0063542A" w:rsidP="002A087E">
      <w:pPr>
        <w:pStyle w:val="Bodytext20"/>
        <w:shd w:val="clear" w:color="auto" w:fill="auto"/>
        <w:tabs>
          <w:tab w:val="left" w:pos="0"/>
        </w:tabs>
        <w:spacing w:line="240" w:lineRule="auto"/>
        <w:ind w:left="5440" w:hanging="53"/>
        <w:rPr>
          <w:spacing w:val="2"/>
          <w:sz w:val="28"/>
          <w:szCs w:val="28"/>
          <w:lang w:val="ky-KG"/>
        </w:rPr>
      </w:pPr>
    </w:p>
    <w:p w:rsidR="0063542A" w:rsidRDefault="0063542A" w:rsidP="002A087E">
      <w:pPr>
        <w:pStyle w:val="Bodytext20"/>
        <w:shd w:val="clear" w:color="auto" w:fill="auto"/>
        <w:tabs>
          <w:tab w:val="left" w:pos="0"/>
        </w:tabs>
        <w:spacing w:line="240" w:lineRule="auto"/>
        <w:ind w:left="5440" w:hanging="53"/>
        <w:rPr>
          <w:spacing w:val="2"/>
          <w:sz w:val="28"/>
          <w:szCs w:val="28"/>
          <w:lang w:val="ky-KG"/>
        </w:rPr>
      </w:pPr>
    </w:p>
    <w:p w:rsidR="0063542A" w:rsidRDefault="0063542A" w:rsidP="002A087E">
      <w:pPr>
        <w:pStyle w:val="Bodytext20"/>
        <w:shd w:val="clear" w:color="auto" w:fill="auto"/>
        <w:tabs>
          <w:tab w:val="left" w:pos="0"/>
        </w:tabs>
        <w:spacing w:line="240" w:lineRule="auto"/>
        <w:ind w:left="5440" w:hanging="53"/>
        <w:rPr>
          <w:spacing w:val="2"/>
          <w:sz w:val="28"/>
          <w:szCs w:val="28"/>
          <w:lang w:val="ky-KG"/>
        </w:rPr>
      </w:pPr>
    </w:p>
    <w:p w:rsidR="0063542A" w:rsidRDefault="0063542A" w:rsidP="002A087E">
      <w:pPr>
        <w:pStyle w:val="Bodytext20"/>
        <w:shd w:val="clear" w:color="auto" w:fill="auto"/>
        <w:tabs>
          <w:tab w:val="left" w:pos="0"/>
        </w:tabs>
        <w:spacing w:line="240" w:lineRule="auto"/>
        <w:ind w:left="5440" w:hanging="53"/>
        <w:rPr>
          <w:spacing w:val="2"/>
          <w:sz w:val="28"/>
          <w:szCs w:val="28"/>
          <w:lang w:val="ky-KG"/>
        </w:rPr>
      </w:pPr>
    </w:p>
    <w:p w:rsidR="0063542A" w:rsidRDefault="0063542A" w:rsidP="002A087E">
      <w:pPr>
        <w:pStyle w:val="Bodytext20"/>
        <w:shd w:val="clear" w:color="auto" w:fill="auto"/>
        <w:tabs>
          <w:tab w:val="left" w:pos="0"/>
        </w:tabs>
        <w:spacing w:line="240" w:lineRule="auto"/>
        <w:ind w:left="5440" w:hanging="53"/>
        <w:rPr>
          <w:spacing w:val="2"/>
          <w:sz w:val="28"/>
          <w:szCs w:val="28"/>
          <w:lang w:val="ky-KG"/>
        </w:rPr>
      </w:pPr>
    </w:p>
    <w:p w:rsidR="0063542A" w:rsidRDefault="0063542A" w:rsidP="002A087E">
      <w:pPr>
        <w:pStyle w:val="Bodytext20"/>
        <w:shd w:val="clear" w:color="auto" w:fill="auto"/>
        <w:tabs>
          <w:tab w:val="left" w:pos="0"/>
        </w:tabs>
        <w:spacing w:line="240" w:lineRule="auto"/>
        <w:ind w:left="5440" w:hanging="53"/>
        <w:rPr>
          <w:spacing w:val="2"/>
          <w:sz w:val="28"/>
          <w:szCs w:val="28"/>
          <w:lang w:val="ky-KG"/>
        </w:rPr>
      </w:pPr>
    </w:p>
    <w:p w:rsidR="0063542A" w:rsidRDefault="0063542A" w:rsidP="002A087E">
      <w:pPr>
        <w:pStyle w:val="Bodytext20"/>
        <w:shd w:val="clear" w:color="auto" w:fill="auto"/>
        <w:tabs>
          <w:tab w:val="left" w:pos="0"/>
        </w:tabs>
        <w:spacing w:line="240" w:lineRule="auto"/>
        <w:ind w:left="5440" w:hanging="53"/>
        <w:rPr>
          <w:spacing w:val="2"/>
          <w:sz w:val="28"/>
          <w:szCs w:val="28"/>
          <w:lang w:val="ky-KG"/>
        </w:rPr>
      </w:pPr>
    </w:p>
    <w:p w:rsidR="0063542A" w:rsidRDefault="0063542A" w:rsidP="002A087E">
      <w:pPr>
        <w:pStyle w:val="Bodytext20"/>
        <w:shd w:val="clear" w:color="auto" w:fill="auto"/>
        <w:tabs>
          <w:tab w:val="left" w:pos="0"/>
        </w:tabs>
        <w:spacing w:line="240" w:lineRule="auto"/>
        <w:ind w:left="5440" w:hanging="53"/>
        <w:rPr>
          <w:spacing w:val="2"/>
          <w:sz w:val="28"/>
          <w:szCs w:val="28"/>
          <w:lang w:val="ky-KG"/>
        </w:rPr>
      </w:pPr>
    </w:p>
    <w:p w:rsidR="0063542A" w:rsidRDefault="0063542A" w:rsidP="002A087E">
      <w:pPr>
        <w:pStyle w:val="Bodytext20"/>
        <w:shd w:val="clear" w:color="auto" w:fill="auto"/>
        <w:tabs>
          <w:tab w:val="left" w:pos="0"/>
        </w:tabs>
        <w:spacing w:line="240" w:lineRule="auto"/>
        <w:ind w:left="5440" w:hanging="53"/>
        <w:rPr>
          <w:spacing w:val="2"/>
          <w:sz w:val="28"/>
          <w:szCs w:val="28"/>
          <w:lang w:val="ky-KG"/>
        </w:rPr>
      </w:pPr>
    </w:p>
    <w:p w:rsidR="0063542A" w:rsidRDefault="0063542A" w:rsidP="002A087E">
      <w:pPr>
        <w:pStyle w:val="Bodytext20"/>
        <w:shd w:val="clear" w:color="auto" w:fill="auto"/>
        <w:tabs>
          <w:tab w:val="left" w:pos="0"/>
        </w:tabs>
        <w:spacing w:line="240" w:lineRule="auto"/>
        <w:ind w:left="5440" w:hanging="53"/>
        <w:rPr>
          <w:spacing w:val="2"/>
          <w:sz w:val="28"/>
          <w:szCs w:val="28"/>
          <w:lang w:val="ky-KG"/>
        </w:rPr>
      </w:pPr>
    </w:p>
    <w:p w:rsidR="0063542A" w:rsidRDefault="0063542A" w:rsidP="002A087E">
      <w:pPr>
        <w:pStyle w:val="Bodytext20"/>
        <w:shd w:val="clear" w:color="auto" w:fill="auto"/>
        <w:tabs>
          <w:tab w:val="left" w:pos="0"/>
        </w:tabs>
        <w:spacing w:line="240" w:lineRule="auto"/>
        <w:ind w:left="5440" w:hanging="53"/>
        <w:rPr>
          <w:spacing w:val="2"/>
          <w:sz w:val="28"/>
          <w:szCs w:val="28"/>
          <w:lang w:val="ky-KG"/>
        </w:rPr>
      </w:pPr>
    </w:p>
    <w:p w:rsidR="008559CC" w:rsidRPr="00A724DA" w:rsidRDefault="008559CC" w:rsidP="002A087E">
      <w:pPr>
        <w:pStyle w:val="Bodytext20"/>
        <w:shd w:val="clear" w:color="auto" w:fill="auto"/>
        <w:tabs>
          <w:tab w:val="left" w:pos="0"/>
        </w:tabs>
        <w:spacing w:line="240" w:lineRule="auto"/>
        <w:ind w:left="5440" w:hanging="53"/>
        <w:rPr>
          <w:spacing w:val="2"/>
          <w:sz w:val="28"/>
          <w:szCs w:val="28"/>
          <w:lang w:val="ky-KG"/>
        </w:rPr>
      </w:pPr>
      <w:bookmarkStart w:id="5" w:name="_GoBack"/>
      <w:bookmarkEnd w:id="5"/>
      <w:r w:rsidRPr="00A724DA">
        <w:rPr>
          <w:spacing w:val="2"/>
          <w:sz w:val="28"/>
          <w:szCs w:val="28"/>
          <w:lang w:val="ky-KG"/>
        </w:rPr>
        <w:t>иложение 1</w:t>
      </w:r>
    </w:p>
    <w:p w:rsidR="002A087E" w:rsidRPr="00A724DA" w:rsidRDefault="002A087E" w:rsidP="002A087E">
      <w:pPr>
        <w:pStyle w:val="Bodytext20"/>
        <w:tabs>
          <w:tab w:val="left" w:pos="0"/>
        </w:tabs>
        <w:ind w:left="5440" w:hanging="53"/>
        <w:rPr>
          <w:spacing w:val="2"/>
          <w:sz w:val="28"/>
          <w:szCs w:val="28"/>
          <w:lang w:val="ky-KG"/>
        </w:rPr>
      </w:pPr>
      <w:r w:rsidRPr="00A724DA">
        <w:rPr>
          <w:spacing w:val="2"/>
          <w:sz w:val="28"/>
          <w:szCs w:val="28"/>
          <w:lang w:val="ky-KG"/>
        </w:rPr>
        <w:t xml:space="preserve">к Типовому SLA-соглашению </w:t>
      </w:r>
    </w:p>
    <w:p w:rsidR="002A087E" w:rsidRPr="00A724DA" w:rsidRDefault="002A087E" w:rsidP="002A087E">
      <w:pPr>
        <w:pStyle w:val="Bodytext20"/>
        <w:tabs>
          <w:tab w:val="left" w:pos="0"/>
        </w:tabs>
        <w:ind w:left="5440" w:hanging="53"/>
        <w:rPr>
          <w:spacing w:val="2"/>
          <w:sz w:val="28"/>
          <w:szCs w:val="28"/>
          <w:lang w:val="ky-KG"/>
        </w:rPr>
      </w:pPr>
      <w:r w:rsidRPr="00A724DA">
        <w:rPr>
          <w:spacing w:val="2"/>
          <w:sz w:val="28"/>
          <w:szCs w:val="28"/>
          <w:lang w:val="ky-KG"/>
        </w:rPr>
        <w:t xml:space="preserve">между участниками </w:t>
      </w:r>
    </w:p>
    <w:p w:rsidR="002A087E" w:rsidRPr="00A724DA" w:rsidRDefault="002A087E" w:rsidP="002A087E">
      <w:pPr>
        <w:pStyle w:val="Bodytext20"/>
        <w:tabs>
          <w:tab w:val="left" w:pos="0"/>
        </w:tabs>
        <w:ind w:left="5440" w:hanging="53"/>
        <w:rPr>
          <w:spacing w:val="2"/>
          <w:sz w:val="28"/>
          <w:szCs w:val="28"/>
          <w:lang w:val="ky-KG"/>
        </w:rPr>
      </w:pPr>
      <w:r w:rsidRPr="00A724DA">
        <w:rPr>
          <w:spacing w:val="2"/>
          <w:sz w:val="28"/>
          <w:szCs w:val="28"/>
          <w:lang w:val="ky-KG"/>
        </w:rPr>
        <w:t>СМЭВ «Түндүк»</w:t>
      </w:r>
    </w:p>
    <w:p w:rsidR="002A087E" w:rsidRPr="00A724DA" w:rsidRDefault="002A087E" w:rsidP="002A087E">
      <w:pPr>
        <w:pStyle w:val="Bodytext20"/>
        <w:tabs>
          <w:tab w:val="left" w:pos="0"/>
        </w:tabs>
        <w:ind w:left="5440" w:hanging="53"/>
        <w:rPr>
          <w:spacing w:val="2"/>
          <w:sz w:val="28"/>
          <w:szCs w:val="28"/>
          <w:lang w:val="ky-KG"/>
        </w:rPr>
      </w:pPr>
      <w:r w:rsidRPr="00A724DA">
        <w:rPr>
          <w:spacing w:val="2"/>
          <w:sz w:val="28"/>
          <w:szCs w:val="28"/>
          <w:lang w:val="ky-KG"/>
        </w:rPr>
        <w:t>о межведомственном обмене</w:t>
      </w:r>
    </w:p>
    <w:p w:rsidR="002A087E" w:rsidRPr="00A724DA" w:rsidRDefault="002A087E" w:rsidP="002A087E">
      <w:pPr>
        <w:pStyle w:val="Bodytext20"/>
        <w:tabs>
          <w:tab w:val="left" w:pos="0"/>
        </w:tabs>
        <w:ind w:left="5440" w:hanging="53"/>
        <w:rPr>
          <w:spacing w:val="2"/>
          <w:sz w:val="28"/>
          <w:szCs w:val="28"/>
          <w:lang w:val="ky-KG"/>
        </w:rPr>
      </w:pPr>
      <w:r w:rsidRPr="00A724DA">
        <w:rPr>
          <w:spacing w:val="2"/>
          <w:sz w:val="28"/>
          <w:szCs w:val="28"/>
          <w:lang w:val="ky-KG"/>
        </w:rPr>
        <w:t xml:space="preserve">информацией в системе </w:t>
      </w:r>
    </w:p>
    <w:p w:rsidR="002A087E" w:rsidRPr="00A724DA" w:rsidRDefault="002A087E" w:rsidP="002A087E">
      <w:pPr>
        <w:pStyle w:val="Bodytext20"/>
        <w:tabs>
          <w:tab w:val="left" w:pos="0"/>
        </w:tabs>
        <w:ind w:left="5440" w:hanging="53"/>
        <w:rPr>
          <w:spacing w:val="2"/>
          <w:sz w:val="28"/>
          <w:szCs w:val="28"/>
          <w:lang w:val="ky-KG"/>
        </w:rPr>
      </w:pPr>
      <w:r w:rsidRPr="00A724DA">
        <w:rPr>
          <w:spacing w:val="2"/>
          <w:sz w:val="28"/>
          <w:szCs w:val="28"/>
          <w:lang w:val="ky-KG"/>
        </w:rPr>
        <w:t>межведомственного электронного</w:t>
      </w:r>
    </w:p>
    <w:p w:rsidR="002A087E" w:rsidRPr="00A724DA" w:rsidRDefault="002A087E" w:rsidP="002A087E">
      <w:pPr>
        <w:pStyle w:val="Bodytext20"/>
        <w:shd w:val="clear" w:color="auto" w:fill="auto"/>
        <w:tabs>
          <w:tab w:val="left" w:pos="0"/>
        </w:tabs>
        <w:spacing w:line="240" w:lineRule="auto"/>
        <w:ind w:left="5440" w:hanging="53"/>
        <w:rPr>
          <w:spacing w:val="2"/>
          <w:sz w:val="28"/>
          <w:szCs w:val="28"/>
          <w:lang w:val="ky-KG"/>
        </w:rPr>
      </w:pPr>
      <w:r w:rsidRPr="00A724DA">
        <w:rPr>
          <w:spacing w:val="2"/>
          <w:sz w:val="28"/>
          <w:szCs w:val="28"/>
          <w:lang w:val="ky-KG"/>
        </w:rPr>
        <w:t>взаимодействия «Түндүк»</w:t>
      </w:r>
    </w:p>
    <w:p w:rsidR="002A087E" w:rsidRPr="00A724DA" w:rsidRDefault="002A087E" w:rsidP="002A087E">
      <w:pPr>
        <w:pStyle w:val="Bodytext20"/>
        <w:shd w:val="clear" w:color="auto" w:fill="auto"/>
        <w:tabs>
          <w:tab w:val="left" w:pos="0"/>
        </w:tabs>
        <w:spacing w:line="240" w:lineRule="auto"/>
        <w:rPr>
          <w:spacing w:val="2"/>
          <w:sz w:val="28"/>
          <w:szCs w:val="28"/>
          <w:lang w:val="ky-KG"/>
        </w:rPr>
      </w:pPr>
    </w:p>
    <w:p w:rsidR="002A087E" w:rsidRPr="00A724DA" w:rsidRDefault="002A087E" w:rsidP="002A087E">
      <w:pPr>
        <w:pStyle w:val="Bodytext20"/>
        <w:shd w:val="clear" w:color="auto" w:fill="auto"/>
        <w:tabs>
          <w:tab w:val="left" w:pos="0"/>
        </w:tabs>
        <w:spacing w:line="240" w:lineRule="auto"/>
        <w:rPr>
          <w:spacing w:val="2"/>
          <w:sz w:val="28"/>
          <w:szCs w:val="28"/>
          <w:lang w:val="ky-KG"/>
        </w:rPr>
      </w:pPr>
    </w:p>
    <w:p w:rsidR="002A087E" w:rsidRPr="00A724DA" w:rsidRDefault="00EF61E9" w:rsidP="002A087E">
      <w:pPr>
        <w:pStyle w:val="Bodytext20"/>
        <w:shd w:val="clear" w:color="auto" w:fill="auto"/>
        <w:tabs>
          <w:tab w:val="left" w:pos="0"/>
        </w:tabs>
        <w:spacing w:line="240" w:lineRule="auto"/>
        <w:jc w:val="center"/>
        <w:rPr>
          <w:b/>
          <w:spacing w:val="2"/>
          <w:sz w:val="28"/>
          <w:szCs w:val="28"/>
          <w:lang w:val="ky-KG"/>
        </w:rPr>
      </w:pPr>
      <w:r w:rsidRPr="00A724DA">
        <w:rPr>
          <w:b/>
          <w:spacing w:val="2"/>
          <w:sz w:val="28"/>
          <w:szCs w:val="28"/>
          <w:lang w:val="ky-KG"/>
        </w:rPr>
        <w:t>Тех</w:t>
      </w:r>
      <w:r w:rsidR="002A087E" w:rsidRPr="00A724DA">
        <w:rPr>
          <w:b/>
          <w:spacing w:val="2"/>
          <w:sz w:val="28"/>
          <w:szCs w:val="28"/>
          <w:lang w:val="ky-KG"/>
        </w:rPr>
        <w:t>нические условия для обмена данными</w:t>
      </w:r>
    </w:p>
    <w:p w:rsidR="002A087E" w:rsidRPr="00A724DA" w:rsidRDefault="002A087E" w:rsidP="002A087E">
      <w:pPr>
        <w:pStyle w:val="Bodytext20"/>
        <w:shd w:val="clear" w:color="auto" w:fill="auto"/>
        <w:tabs>
          <w:tab w:val="left" w:pos="0"/>
        </w:tabs>
        <w:spacing w:line="240" w:lineRule="auto"/>
        <w:jc w:val="center"/>
        <w:rPr>
          <w:b/>
          <w:spacing w:val="2"/>
          <w:sz w:val="28"/>
          <w:szCs w:val="28"/>
          <w:lang w:val="ky-KG"/>
        </w:rPr>
      </w:pPr>
    </w:p>
    <w:p w:rsidR="002A087E" w:rsidRPr="00A724DA" w:rsidRDefault="002A087E" w:rsidP="002A087E">
      <w:pPr>
        <w:pStyle w:val="Bodytext20"/>
        <w:shd w:val="clear" w:color="auto" w:fill="auto"/>
        <w:tabs>
          <w:tab w:val="left" w:pos="0"/>
        </w:tabs>
        <w:spacing w:line="240" w:lineRule="auto"/>
        <w:jc w:val="center"/>
        <w:rPr>
          <w:spacing w:val="2"/>
          <w:sz w:val="28"/>
          <w:szCs w:val="28"/>
          <w:lang w:val="ky-KG"/>
        </w:rPr>
      </w:pPr>
      <w:r w:rsidRPr="00A724DA">
        <w:rPr>
          <w:spacing w:val="2"/>
          <w:sz w:val="28"/>
          <w:szCs w:val="28"/>
          <w:lang w:val="ky-KG"/>
        </w:rPr>
        <w:t>(заполняется Сторонами в произвольной форме)</w:t>
      </w:r>
    </w:p>
    <w:sectPr w:rsidR="002A087E" w:rsidRPr="00A724DA" w:rsidSect="00A73333">
      <w:pgSz w:w="11900" w:h="16840"/>
      <w:pgMar w:top="567" w:right="806" w:bottom="916" w:left="15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3E7" w:rsidRDefault="005973E7">
      <w:r>
        <w:separator/>
      </w:r>
    </w:p>
  </w:endnote>
  <w:endnote w:type="continuationSeparator" w:id="0">
    <w:p w:rsidR="005973E7" w:rsidRDefault="0059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3E7" w:rsidRDefault="005973E7"/>
  </w:footnote>
  <w:footnote w:type="continuationSeparator" w:id="0">
    <w:p w:rsidR="005973E7" w:rsidRDefault="005973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293"/>
    <w:multiLevelType w:val="multilevel"/>
    <w:tmpl w:val="EE2C99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2869D0"/>
    <w:multiLevelType w:val="multilevel"/>
    <w:tmpl w:val="1ADCE32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D556F2"/>
    <w:multiLevelType w:val="hybridMultilevel"/>
    <w:tmpl w:val="DB38AB02"/>
    <w:lvl w:ilvl="0" w:tplc="F36E47B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B867A2"/>
    <w:multiLevelType w:val="multilevel"/>
    <w:tmpl w:val="ED8E1E8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D6436F"/>
    <w:multiLevelType w:val="multilevel"/>
    <w:tmpl w:val="7CCC38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E44194"/>
    <w:multiLevelType w:val="multilevel"/>
    <w:tmpl w:val="11C657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F3440B"/>
    <w:multiLevelType w:val="hybridMultilevel"/>
    <w:tmpl w:val="C94C0EFE"/>
    <w:lvl w:ilvl="0" w:tplc="1446063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3558B4"/>
    <w:multiLevelType w:val="multilevel"/>
    <w:tmpl w:val="7E9E0C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F85909"/>
    <w:multiLevelType w:val="multilevel"/>
    <w:tmpl w:val="037AA40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FF1989"/>
    <w:multiLevelType w:val="multilevel"/>
    <w:tmpl w:val="853002D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A16660"/>
    <w:multiLevelType w:val="hybridMultilevel"/>
    <w:tmpl w:val="1384F126"/>
    <w:lvl w:ilvl="0" w:tplc="D45C4CE2">
      <w:start w:val="9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15E2D69"/>
    <w:multiLevelType w:val="multilevel"/>
    <w:tmpl w:val="A626B198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26711F"/>
    <w:multiLevelType w:val="hybridMultilevel"/>
    <w:tmpl w:val="88EA0C48"/>
    <w:lvl w:ilvl="0" w:tplc="D480D5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AF"/>
    <w:rsid w:val="000558D3"/>
    <w:rsid w:val="000A46A3"/>
    <w:rsid w:val="000E07EF"/>
    <w:rsid w:val="00111505"/>
    <w:rsid w:val="001D3620"/>
    <w:rsid w:val="001E64BF"/>
    <w:rsid w:val="002A087E"/>
    <w:rsid w:val="002B0DAF"/>
    <w:rsid w:val="002B1183"/>
    <w:rsid w:val="004B6DD4"/>
    <w:rsid w:val="005973E7"/>
    <w:rsid w:val="0063542A"/>
    <w:rsid w:val="00710FCC"/>
    <w:rsid w:val="007C1A6C"/>
    <w:rsid w:val="008559CC"/>
    <w:rsid w:val="0085658A"/>
    <w:rsid w:val="00936805"/>
    <w:rsid w:val="00981B8E"/>
    <w:rsid w:val="009D5360"/>
    <w:rsid w:val="00A724DA"/>
    <w:rsid w:val="00A73333"/>
    <w:rsid w:val="00AB252E"/>
    <w:rsid w:val="00AD4B4E"/>
    <w:rsid w:val="00B66929"/>
    <w:rsid w:val="00BD1C7B"/>
    <w:rsid w:val="00BF5050"/>
    <w:rsid w:val="00C2314A"/>
    <w:rsid w:val="00C3629F"/>
    <w:rsid w:val="00C54DB2"/>
    <w:rsid w:val="00DC4560"/>
    <w:rsid w:val="00E81866"/>
    <w:rsid w:val="00EC7D23"/>
    <w:rsid w:val="00EF61E9"/>
    <w:rsid w:val="00F22BEB"/>
    <w:rsid w:val="00F26AD7"/>
    <w:rsid w:val="00FB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F1C0"/>
  <w15:docId w15:val="{47752046-4F00-4F51-A034-A2432A93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PicturecaptionExact0">
    <w:name w:val="Picture caption Exact"/>
    <w:basedOn w:val="Picturecaption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4">
    <w:name w:val="Body text (4)_"/>
    <w:basedOn w:val="a0"/>
    <w:link w:val="Bodytext4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1"/>
      <w:szCs w:val="11"/>
      <w:u w:val="none"/>
      <w:lang w:val="en-US" w:eastAsia="en-US" w:bidi="en-US"/>
    </w:rPr>
  </w:style>
  <w:style w:type="character" w:customStyle="1" w:styleId="Bodytext41">
    <w:name w:val="Body text (4)"/>
    <w:basedOn w:val="Bodytext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Bodytext4Garamond18ptBoldItalic">
    <w:name w:val="Body text (4) + Garamond;18 pt;Bold;Italic"/>
    <w:basedOn w:val="Bodytext4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Bodytext44ptItalic">
    <w:name w:val="Body text (4) + 4 pt;Italic"/>
    <w:basedOn w:val="Bodytext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42">
    <w:name w:val="Body text (4)"/>
    <w:basedOn w:val="Bodytext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Heading12">
    <w:name w:val="Heading #1 (2)_"/>
    <w:basedOn w:val="a0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Heading121">
    <w:name w:val="Heading #1 (2)"/>
    <w:basedOn w:val="Heading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33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5ptItalic">
    <w:name w:val="Body text (2) + 1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17" w:lineRule="exact"/>
      <w:ind w:firstLine="460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20" w:line="32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20" w:line="0" w:lineRule="atLeast"/>
      <w:jc w:val="both"/>
    </w:pPr>
    <w:rPr>
      <w:rFonts w:ascii="Sylfaen" w:eastAsia="Sylfaen" w:hAnsi="Sylfaen" w:cs="Sylfaen"/>
      <w:sz w:val="11"/>
      <w:szCs w:val="11"/>
      <w:lang w:val="en-US" w:eastAsia="en-US" w:bidi="en-US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before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styleId="a4">
    <w:name w:val="List Paragraph"/>
    <w:basedOn w:val="a"/>
    <w:uiPriority w:val="34"/>
    <w:qFormat/>
    <w:rsid w:val="007C1A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7D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7D23"/>
    <w:rPr>
      <w:rFonts w:ascii="Segoe U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33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3333"/>
    <w:rPr>
      <w:color w:val="000000"/>
    </w:rPr>
  </w:style>
  <w:style w:type="paragraph" w:styleId="a9">
    <w:name w:val="footer"/>
    <w:basedOn w:val="a"/>
    <w:link w:val="aa"/>
    <w:uiPriority w:val="99"/>
    <w:unhideWhenUsed/>
    <w:rsid w:val="00A733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333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Клии Омельченко</dc:creator>
  <cp:lastModifiedBy>Рахат Жусумамбетова</cp:lastModifiedBy>
  <cp:revision>2</cp:revision>
  <cp:lastPrinted>2019-10-30T12:02:00Z</cp:lastPrinted>
  <dcterms:created xsi:type="dcterms:W3CDTF">2022-06-15T12:10:00Z</dcterms:created>
  <dcterms:modified xsi:type="dcterms:W3CDTF">2022-06-15T12:10:00Z</dcterms:modified>
</cp:coreProperties>
</file>